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DB4" w:rsidRPr="002E28B1" w:rsidRDefault="00BF0DB4" w:rsidP="00BF0DB4">
      <w:pPr>
        <w:spacing w:line="560" w:lineRule="exact"/>
        <w:rPr>
          <w:rFonts w:eastAsia="仿宋_GB2312"/>
          <w:b/>
          <w:sz w:val="30"/>
          <w:szCs w:val="30"/>
        </w:rPr>
      </w:pPr>
      <w:r w:rsidRPr="002E28B1">
        <w:rPr>
          <w:rFonts w:eastAsia="仿宋_GB2312"/>
          <w:b/>
          <w:sz w:val="30"/>
          <w:szCs w:val="30"/>
        </w:rPr>
        <w:t>附件</w:t>
      </w:r>
      <w:r w:rsidRPr="002E28B1">
        <w:rPr>
          <w:rFonts w:eastAsia="仿宋_GB2312"/>
          <w:b/>
          <w:sz w:val="30"/>
          <w:szCs w:val="30"/>
        </w:rPr>
        <w:t>1</w:t>
      </w:r>
    </w:p>
    <w:p w:rsidR="00BF0DB4" w:rsidRPr="002E28B1" w:rsidRDefault="00BF0DB4" w:rsidP="00BF0DB4">
      <w:pPr>
        <w:adjustRightInd w:val="0"/>
        <w:snapToGrid w:val="0"/>
        <w:spacing w:line="560" w:lineRule="exact"/>
        <w:jc w:val="center"/>
        <w:rPr>
          <w:rFonts w:eastAsia="仿宋_GB2312"/>
          <w:b/>
          <w:sz w:val="30"/>
          <w:szCs w:val="30"/>
        </w:rPr>
      </w:pPr>
      <w:bookmarkStart w:id="0" w:name="_GoBack"/>
      <w:r w:rsidRPr="002E28B1">
        <w:rPr>
          <w:rFonts w:eastAsia="仿宋_GB2312"/>
          <w:b/>
          <w:sz w:val="30"/>
          <w:szCs w:val="30"/>
        </w:rPr>
        <w:t>广州医科大学</w:t>
      </w:r>
      <w:r w:rsidRPr="002E28B1">
        <w:rPr>
          <w:rFonts w:eastAsia="仿宋_GB2312"/>
          <w:b/>
          <w:sz w:val="30"/>
          <w:szCs w:val="30"/>
        </w:rPr>
        <w:t>2017</w:t>
      </w:r>
      <w:r w:rsidRPr="002E28B1">
        <w:rPr>
          <w:rFonts w:eastAsia="仿宋_GB2312"/>
          <w:b/>
          <w:sz w:val="30"/>
          <w:szCs w:val="30"/>
        </w:rPr>
        <w:t>年广东省</w:t>
      </w:r>
      <w:r w:rsidRPr="002E28B1">
        <w:rPr>
          <w:rFonts w:eastAsia="仿宋_GB2312"/>
          <w:b/>
          <w:sz w:val="30"/>
          <w:szCs w:val="30"/>
        </w:rPr>
        <w:t>“</w:t>
      </w:r>
      <w:r w:rsidRPr="002E28B1">
        <w:rPr>
          <w:rFonts w:eastAsia="仿宋_GB2312"/>
          <w:b/>
          <w:sz w:val="30"/>
          <w:szCs w:val="30"/>
        </w:rPr>
        <w:t>教学质量与教学改革工程</w:t>
      </w:r>
      <w:r w:rsidRPr="002E28B1">
        <w:rPr>
          <w:rFonts w:eastAsia="仿宋_GB2312"/>
          <w:b/>
          <w:sz w:val="30"/>
          <w:szCs w:val="30"/>
        </w:rPr>
        <w:t>”</w:t>
      </w:r>
      <w:r w:rsidRPr="002E28B1">
        <w:rPr>
          <w:rFonts w:eastAsia="仿宋_GB2312"/>
          <w:b/>
          <w:sz w:val="30"/>
          <w:szCs w:val="30"/>
        </w:rPr>
        <w:t>通过校内验收项目汇总表</w:t>
      </w:r>
    </w:p>
    <w:bookmarkEnd w:id="0"/>
    <w:p w:rsidR="00BF0DB4" w:rsidRPr="002E28B1" w:rsidRDefault="00BF0DB4" w:rsidP="00BF0DB4">
      <w:pPr>
        <w:adjustRightInd w:val="0"/>
        <w:snapToGrid w:val="0"/>
        <w:spacing w:line="560" w:lineRule="exact"/>
        <w:jc w:val="center"/>
        <w:rPr>
          <w:rFonts w:eastAsia="仿宋_GB2312"/>
          <w:b/>
          <w:sz w:val="30"/>
          <w:szCs w:val="30"/>
        </w:rPr>
      </w:pPr>
    </w:p>
    <w:tbl>
      <w:tblPr>
        <w:tblW w:w="62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2458"/>
        <w:gridCol w:w="4511"/>
        <w:gridCol w:w="1656"/>
        <w:gridCol w:w="944"/>
      </w:tblGrid>
      <w:tr w:rsidR="00BF0DB4" w:rsidRPr="002E28B1" w:rsidTr="009F2939">
        <w:trPr>
          <w:trHeight w:hRule="exact" w:val="503"/>
          <w:tblHeader/>
          <w:jc w:val="center"/>
        </w:trPr>
        <w:tc>
          <w:tcPr>
            <w:tcW w:w="395" w:type="pct"/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91" w:type="pct"/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2180" w:type="pct"/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</w:tr>
      <w:tr w:rsidR="00BF0DB4" w:rsidRPr="002E28B1" w:rsidTr="009F2939">
        <w:trPr>
          <w:trHeight w:hRule="exact" w:val="503"/>
          <w:jc w:val="center"/>
        </w:trPr>
        <w:tc>
          <w:tcPr>
            <w:tcW w:w="395" w:type="pct"/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实验教学示范中心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临床技能实验中心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广州医科大学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李建华</w:t>
            </w:r>
          </w:p>
        </w:tc>
      </w:tr>
      <w:tr w:rsidR="00BF0DB4" w:rsidRPr="002E28B1" w:rsidTr="009F2939">
        <w:trPr>
          <w:trHeight w:hRule="exact" w:val="503"/>
          <w:jc w:val="center"/>
        </w:trPr>
        <w:tc>
          <w:tcPr>
            <w:tcW w:w="395" w:type="pct"/>
            <w:shd w:val="clear" w:color="auto" w:fill="auto"/>
            <w:vAlign w:val="center"/>
          </w:tcPr>
          <w:p w:rsidR="00BF0DB4" w:rsidRPr="002E28B1" w:rsidRDefault="00BF0DB4" w:rsidP="009F2939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教学团队</w:t>
            </w:r>
          </w:p>
        </w:tc>
        <w:tc>
          <w:tcPr>
            <w:tcW w:w="2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预防医学教学团队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公共卫生学院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proofErr w:type="gramStart"/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雷毅雄</w:t>
            </w:r>
            <w:proofErr w:type="gramEnd"/>
          </w:p>
        </w:tc>
      </w:tr>
      <w:tr w:rsidR="00BF0DB4" w:rsidRPr="002E28B1" w:rsidTr="009F2939">
        <w:trPr>
          <w:trHeight w:hRule="exact" w:val="503"/>
          <w:jc w:val="center"/>
        </w:trPr>
        <w:tc>
          <w:tcPr>
            <w:tcW w:w="395" w:type="pct"/>
            <w:shd w:val="clear" w:color="auto" w:fill="auto"/>
            <w:vAlign w:val="center"/>
          </w:tcPr>
          <w:p w:rsidR="00BF0DB4" w:rsidRPr="002E28B1" w:rsidRDefault="00BF0DB4" w:rsidP="009F2939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试点学院</w:t>
            </w:r>
          </w:p>
        </w:tc>
        <w:tc>
          <w:tcPr>
            <w:tcW w:w="2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广州医科大学南山学院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南山学院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何健行</w:t>
            </w:r>
          </w:p>
        </w:tc>
      </w:tr>
      <w:tr w:rsidR="00BF0DB4" w:rsidRPr="002E28B1" w:rsidTr="009F2939">
        <w:trPr>
          <w:trHeight w:hRule="exact" w:val="503"/>
          <w:jc w:val="center"/>
        </w:trPr>
        <w:tc>
          <w:tcPr>
            <w:tcW w:w="395" w:type="pct"/>
            <w:shd w:val="clear" w:color="auto" w:fill="auto"/>
            <w:vAlign w:val="center"/>
          </w:tcPr>
          <w:p w:rsidR="00BF0DB4" w:rsidRPr="002E28B1" w:rsidRDefault="00BF0DB4" w:rsidP="009F2939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教学团队</w:t>
            </w:r>
          </w:p>
        </w:tc>
        <w:tc>
          <w:tcPr>
            <w:tcW w:w="2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药理学教学团队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罗健东</w:t>
            </w:r>
          </w:p>
        </w:tc>
      </w:tr>
      <w:tr w:rsidR="00BF0DB4" w:rsidRPr="002E28B1" w:rsidTr="009F2939">
        <w:trPr>
          <w:trHeight w:hRule="exact" w:val="644"/>
          <w:jc w:val="center"/>
        </w:trPr>
        <w:tc>
          <w:tcPr>
            <w:tcW w:w="395" w:type="pct"/>
            <w:shd w:val="clear" w:color="auto" w:fill="auto"/>
            <w:vAlign w:val="center"/>
          </w:tcPr>
          <w:p w:rsidR="00BF0DB4" w:rsidRPr="002E28B1" w:rsidRDefault="00BF0DB4" w:rsidP="009F2939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应用型人才培养示范基地</w:t>
            </w:r>
          </w:p>
        </w:tc>
        <w:tc>
          <w:tcPr>
            <w:tcW w:w="2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社区应用型预防医学人才培养示范基地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公共卫生学院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王家骥</w:t>
            </w:r>
          </w:p>
        </w:tc>
      </w:tr>
      <w:tr w:rsidR="00BF0DB4" w:rsidRPr="002E28B1" w:rsidTr="009F2939">
        <w:trPr>
          <w:trHeight w:hRule="exact" w:val="807"/>
          <w:jc w:val="center"/>
        </w:trPr>
        <w:tc>
          <w:tcPr>
            <w:tcW w:w="395" w:type="pct"/>
            <w:shd w:val="clear" w:color="auto" w:fill="auto"/>
            <w:vAlign w:val="center"/>
          </w:tcPr>
          <w:p w:rsidR="00BF0DB4" w:rsidRPr="002E28B1" w:rsidRDefault="00BF0DB4" w:rsidP="009F2939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大学生实践教学基地</w:t>
            </w:r>
          </w:p>
        </w:tc>
        <w:tc>
          <w:tcPr>
            <w:tcW w:w="2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DB4" w:rsidRPr="002E28B1" w:rsidRDefault="00BF0DB4" w:rsidP="009F2939">
            <w:pPr>
              <w:suppressLineNumbers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广州医科大学附属第二医院医学影像学教育实践教学基地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第二临床学院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陈德基</w:t>
            </w:r>
          </w:p>
        </w:tc>
      </w:tr>
      <w:tr w:rsidR="00BF0DB4" w:rsidRPr="002E28B1" w:rsidTr="009F2939">
        <w:trPr>
          <w:trHeight w:hRule="exact" w:val="503"/>
          <w:jc w:val="center"/>
        </w:trPr>
        <w:tc>
          <w:tcPr>
            <w:tcW w:w="395" w:type="pct"/>
            <w:shd w:val="clear" w:color="auto" w:fill="auto"/>
            <w:vAlign w:val="center"/>
          </w:tcPr>
          <w:p w:rsidR="00BF0DB4" w:rsidRPr="002E28B1" w:rsidRDefault="00BF0DB4" w:rsidP="009F2939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专业综合改革试点</w:t>
            </w:r>
          </w:p>
        </w:tc>
        <w:tc>
          <w:tcPr>
            <w:tcW w:w="2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口腔医学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口腔医学院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葛林虎</w:t>
            </w:r>
          </w:p>
        </w:tc>
      </w:tr>
      <w:tr w:rsidR="00BF0DB4" w:rsidRPr="002E28B1" w:rsidTr="009F2939">
        <w:trPr>
          <w:trHeight w:hRule="exact" w:val="503"/>
          <w:jc w:val="center"/>
        </w:trPr>
        <w:tc>
          <w:tcPr>
            <w:tcW w:w="395" w:type="pct"/>
            <w:shd w:val="clear" w:color="auto" w:fill="auto"/>
            <w:vAlign w:val="center"/>
          </w:tcPr>
          <w:p w:rsidR="00BF0DB4" w:rsidRPr="002E28B1" w:rsidRDefault="00BF0DB4" w:rsidP="009F2939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教学团队</w:t>
            </w:r>
          </w:p>
        </w:tc>
        <w:tc>
          <w:tcPr>
            <w:tcW w:w="2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外科学教学团队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第一临床学院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何健行</w:t>
            </w:r>
          </w:p>
        </w:tc>
      </w:tr>
      <w:tr w:rsidR="00BF0DB4" w:rsidRPr="002E28B1" w:rsidTr="009F2939">
        <w:trPr>
          <w:trHeight w:hRule="exact" w:val="606"/>
          <w:jc w:val="center"/>
        </w:trPr>
        <w:tc>
          <w:tcPr>
            <w:tcW w:w="395" w:type="pct"/>
            <w:shd w:val="clear" w:color="auto" w:fill="auto"/>
            <w:vAlign w:val="center"/>
          </w:tcPr>
          <w:p w:rsidR="00BF0DB4" w:rsidRPr="002E28B1" w:rsidRDefault="00BF0DB4" w:rsidP="009F2939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DB4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精品资源共享课</w:t>
            </w:r>
          </w:p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（升级）</w:t>
            </w:r>
          </w:p>
        </w:tc>
        <w:tc>
          <w:tcPr>
            <w:tcW w:w="2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诊断学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第一临床学院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钟南山</w:t>
            </w:r>
          </w:p>
        </w:tc>
      </w:tr>
      <w:tr w:rsidR="00BF0DB4" w:rsidRPr="002E28B1" w:rsidTr="009F2939">
        <w:trPr>
          <w:trHeight w:hRule="exact" w:val="503"/>
          <w:jc w:val="center"/>
        </w:trPr>
        <w:tc>
          <w:tcPr>
            <w:tcW w:w="395" w:type="pct"/>
            <w:shd w:val="clear" w:color="auto" w:fill="auto"/>
            <w:vAlign w:val="center"/>
          </w:tcPr>
          <w:p w:rsidR="00BF0DB4" w:rsidRPr="002E28B1" w:rsidRDefault="00BF0DB4" w:rsidP="009F2939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精品视频公开课</w:t>
            </w:r>
          </w:p>
        </w:tc>
        <w:tc>
          <w:tcPr>
            <w:tcW w:w="2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走出心病的迷宫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第二临床学院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龚梅恩</w:t>
            </w:r>
          </w:p>
        </w:tc>
      </w:tr>
      <w:tr w:rsidR="00BF0DB4" w:rsidRPr="002E28B1" w:rsidTr="009F2939">
        <w:trPr>
          <w:trHeight w:hRule="exact" w:val="908"/>
          <w:jc w:val="center"/>
        </w:trPr>
        <w:tc>
          <w:tcPr>
            <w:tcW w:w="395" w:type="pct"/>
            <w:shd w:val="clear" w:color="auto" w:fill="auto"/>
            <w:vAlign w:val="center"/>
          </w:tcPr>
          <w:p w:rsidR="00BF0DB4" w:rsidRPr="002E28B1" w:rsidRDefault="00BF0DB4" w:rsidP="009F2939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大学生实践教学基地</w:t>
            </w:r>
          </w:p>
        </w:tc>
        <w:tc>
          <w:tcPr>
            <w:tcW w:w="2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DB4" w:rsidRPr="002E28B1" w:rsidRDefault="00BF0DB4" w:rsidP="009F2939">
            <w:pPr>
              <w:suppressLineNumbers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广州医科大学附属第一医院中西医临床医学教育实践教学基地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第一临床学院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刘宇平</w:t>
            </w:r>
          </w:p>
        </w:tc>
      </w:tr>
      <w:tr w:rsidR="00BF0DB4" w:rsidRPr="002E28B1" w:rsidTr="009F2939">
        <w:trPr>
          <w:trHeight w:hRule="exact" w:val="883"/>
          <w:jc w:val="center"/>
        </w:trPr>
        <w:tc>
          <w:tcPr>
            <w:tcW w:w="395" w:type="pct"/>
            <w:shd w:val="clear" w:color="auto" w:fill="auto"/>
            <w:vAlign w:val="center"/>
          </w:tcPr>
          <w:p w:rsidR="00BF0DB4" w:rsidRPr="002E28B1" w:rsidRDefault="00BF0DB4" w:rsidP="009F2939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应用型人才培养示范专业</w:t>
            </w:r>
          </w:p>
        </w:tc>
        <w:tc>
          <w:tcPr>
            <w:tcW w:w="2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生物技术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黄炜</w:t>
            </w:r>
          </w:p>
        </w:tc>
      </w:tr>
      <w:tr w:rsidR="00BF0DB4" w:rsidRPr="002E28B1" w:rsidTr="009F2939">
        <w:trPr>
          <w:trHeight w:hRule="exact" w:val="555"/>
          <w:jc w:val="center"/>
        </w:trPr>
        <w:tc>
          <w:tcPr>
            <w:tcW w:w="395" w:type="pct"/>
            <w:shd w:val="clear" w:color="auto" w:fill="auto"/>
            <w:vAlign w:val="center"/>
          </w:tcPr>
          <w:p w:rsidR="00BF0DB4" w:rsidRPr="002E28B1" w:rsidRDefault="00BF0DB4" w:rsidP="009F2939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专业综合改革试点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公共事业管理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卫生管理学院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周梅芳</w:t>
            </w:r>
          </w:p>
        </w:tc>
      </w:tr>
      <w:tr w:rsidR="00BF0DB4" w:rsidRPr="002E28B1" w:rsidTr="009F2939">
        <w:trPr>
          <w:trHeight w:hRule="exact" w:val="875"/>
          <w:jc w:val="center"/>
        </w:trPr>
        <w:tc>
          <w:tcPr>
            <w:tcW w:w="395" w:type="pct"/>
            <w:shd w:val="clear" w:color="auto" w:fill="auto"/>
            <w:vAlign w:val="center"/>
          </w:tcPr>
          <w:p w:rsidR="00BF0DB4" w:rsidRPr="002E28B1" w:rsidRDefault="00BF0DB4" w:rsidP="009F2939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2014</w:t>
            </w: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年度省教改课题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基于卓越医生人才培养模式的地方医学院校毕业考核体系改革研究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许松青</w:t>
            </w:r>
          </w:p>
        </w:tc>
      </w:tr>
      <w:tr w:rsidR="00BF0DB4" w:rsidRPr="002E28B1" w:rsidTr="009F2939">
        <w:trPr>
          <w:trHeight w:hRule="exact" w:val="503"/>
          <w:jc w:val="center"/>
        </w:trPr>
        <w:tc>
          <w:tcPr>
            <w:tcW w:w="395" w:type="pct"/>
            <w:shd w:val="clear" w:color="auto" w:fill="auto"/>
            <w:vAlign w:val="center"/>
          </w:tcPr>
          <w:p w:rsidR="00BF0DB4" w:rsidRPr="002E28B1" w:rsidRDefault="00BF0DB4" w:rsidP="009F2939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2015</w:t>
            </w: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年度省教改课题</w:t>
            </w:r>
          </w:p>
        </w:tc>
        <w:tc>
          <w:tcPr>
            <w:tcW w:w="2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网络课程共享云平台的建立与应用研究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基础学院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proofErr w:type="gramStart"/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汪鹏</w:t>
            </w:r>
            <w:proofErr w:type="gramEnd"/>
          </w:p>
        </w:tc>
      </w:tr>
      <w:tr w:rsidR="00BF0DB4" w:rsidRPr="002E28B1" w:rsidTr="009F2939">
        <w:trPr>
          <w:trHeight w:hRule="exact" w:val="895"/>
          <w:jc w:val="center"/>
        </w:trPr>
        <w:tc>
          <w:tcPr>
            <w:tcW w:w="395" w:type="pct"/>
            <w:shd w:val="clear" w:color="auto" w:fill="auto"/>
            <w:vAlign w:val="center"/>
          </w:tcPr>
          <w:p w:rsidR="00BF0DB4" w:rsidRPr="002E28B1" w:rsidRDefault="00BF0DB4" w:rsidP="009F2939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2014</w:t>
            </w: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年度省教改课题</w:t>
            </w:r>
          </w:p>
        </w:tc>
        <w:tc>
          <w:tcPr>
            <w:tcW w:w="2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基于卓越医师培养理念的医学影像学专业综合改革的研究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第二临床学院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谭理连</w:t>
            </w:r>
          </w:p>
        </w:tc>
      </w:tr>
      <w:tr w:rsidR="00BF0DB4" w:rsidRPr="002E28B1" w:rsidTr="009F2939">
        <w:trPr>
          <w:trHeight w:hRule="exact" w:val="503"/>
          <w:jc w:val="center"/>
        </w:trPr>
        <w:tc>
          <w:tcPr>
            <w:tcW w:w="395" w:type="pct"/>
            <w:shd w:val="clear" w:color="auto" w:fill="auto"/>
            <w:vAlign w:val="center"/>
          </w:tcPr>
          <w:p w:rsidR="00BF0DB4" w:rsidRPr="002E28B1" w:rsidRDefault="00BF0DB4" w:rsidP="009F2939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2014</w:t>
            </w: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年度省教改课题</w:t>
            </w:r>
          </w:p>
        </w:tc>
        <w:tc>
          <w:tcPr>
            <w:tcW w:w="2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开放研究式实验教学改革探索与实践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生科院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赵青</w:t>
            </w:r>
          </w:p>
        </w:tc>
      </w:tr>
      <w:tr w:rsidR="00BF0DB4" w:rsidRPr="002E28B1" w:rsidTr="009F2939">
        <w:trPr>
          <w:trHeight w:hRule="exact" w:val="910"/>
          <w:jc w:val="center"/>
        </w:trPr>
        <w:tc>
          <w:tcPr>
            <w:tcW w:w="395" w:type="pct"/>
            <w:shd w:val="clear" w:color="auto" w:fill="auto"/>
            <w:vAlign w:val="center"/>
          </w:tcPr>
          <w:p w:rsidR="00BF0DB4" w:rsidRPr="002E28B1" w:rsidRDefault="00BF0DB4" w:rsidP="009F2939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2014</w:t>
            </w: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年度省教改课题</w:t>
            </w:r>
          </w:p>
        </w:tc>
        <w:tc>
          <w:tcPr>
            <w:tcW w:w="2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护理专业本科生科研能力培养模式的研究</w:t>
            </w: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---</w:t>
            </w: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基于思维导图与</w:t>
            </w: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CBL</w:t>
            </w: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的行动研究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护理学院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李桃</w:t>
            </w:r>
          </w:p>
        </w:tc>
      </w:tr>
      <w:tr w:rsidR="00BF0DB4" w:rsidRPr="002E28B1" w:rsidTr="009F2939">
        <w:trPr>
          <w:trHeight w:hRule="exact" w:val="711"/>
          <w:jc w:val="center"/>
        </w:trPr>
        <w:tc>
          <w:tcPr>
            <w:tcW w:w="395" w:type="pct"/>
            <w:shd w:val="clear" w:color="auto" w:fill="auto"/>
            <w:vAlign w:val="center"/>
          </w:tcPr>
          <w:p w:rsidR="00BF0DB4" w:rsidRPr="002E28B1" w:rsidRDefault="00BF0DB4" w:rsidP="009F2939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2014</w:t>
            </w: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年度省教改课题</w:t>
            </w:r>
          </w:p>
        </w:tc>
        <w:tc>
          <w:tcPr>
            <w:tcW w:w="2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新型病原生物学实验教学模式的建立和探索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基础学院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proofErr w:type="gramStart"/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马长玲</w:t>
            </w:r>
            <w:proofErr w:type="gramEnd"/>
          </w:p>
        </w:tc>
      </w:tr>
      <w:tr w:rsidR="00BF0DB4" w:rsidRPr="002E28B1" w:rsidTr="009F2939">
        <w:trPr>
          <w:trHeight w:hRule="exact" w:val="862"/>
          <w:jc w:val="center"/>
        </w:trPr>
        <w:tc>
          <w:tcPr>
            <w:tcW w:w="395" w:type="pct"/>
            <w:shd w:val="clear" w:color="auto" w:fill="auto"/>
            <w:vAlign w:val="center"/>
          </w:tcPr>
          <w:p w:rsidR="00BF0DB4" w:rsidRPr="002E28B1" w:rsidRDefault="00BF0DB4" w:rsidP="009F2939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2014</w:t>
            </w: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年度省教改课题</w:t>
            </w:r>
          </w:p>
        </w:tc>
        <w:tc>
          <w:tcPr>
            <w:tcW w:w="21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麻醉学专业课程混合式教学模式的构建与实施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第二临床学院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黄焕森</w:t>
            </w:r>
          </w:p>
        </w:tc>
      </w:tr>
      <w:tr w:rsidR="00BF0DB4" w:rsidRPr="002E28B1" w:rsidTr="009F2939">
        <w:trPr>
          <w:trHeight w:hRule="exact" w:val="843"/>
          <w:jc w:val="center"/>
        </w:trPr>
        <w:tc>
          <w:tcPr>
            <w:tcW w:w="395" w:type="pct"/>
            <w:shd w:val="clear" w:color="auto" w:fill="auto"/>
            <w:vAlign w:val="center"/>
          </w:tcPr>
          <w:p w:rsidR="00BF0DB4" w:rsidRPr="002E28B1" w:rsidRDefault="00BF0DB4" w:rsidP="009F2939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2015</w:t>
            </w: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年度省教改课题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医学人文实践教学的思想创新和模式改革</w:t>
            </w: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--</w:t>
            </w: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服务学习与医学人文教学的整合研究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卫生管理学院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proofErr w:type="gramStart"/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韩丹</w:t>
            </w:r>
            <w:proofErr w:type="gramEnd"/>
          </w:p>
        </w:tc>
      </w:tr>
      <w:tr w:rsidR="00BF0DB4" w:rsidRPr="002E28B1" w:rsidTr="009F2939">
        <w:trPr>
          <w:trHeight w:hRule="exact" w:val="702"/>
          <w:jc w:val="center"/>
        </w:trPr>
        <w:tc>
          <w:tcPr>
            <w:tcW w:w="395" w:type="pct"/>
            <w:shd w:val="clear" w:color="auto" w:fill="auto"/>
            <w:vAlign w:val="center"/>
          </w:tcPr>
          <w:p w:rsidR="00BF0DB4" w:rsidRPr="002E28B1" w:rsidRDefault="00BF0DB4" w:rsidP="009F2939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2014</w:t>
            </w: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年度省教改课题</w:t>
            </w:r>
          </w:p>
        </w:tc>
        <w:tc>
          <w:tcPr>
            <w:tcW w:w="2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从</w:t>
            </w: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“</w:t>
            </w: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小导师制</w:t>
            </w: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”</w:t>
            </w: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探索医学生协同培养的新模式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第一临床学院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张志敏</w:t>
            </w:r>
          </w:p>
        </w:tc>
      </w:tr>
      <w:tr w:rsidR="00BF0DB4" w:rsidRPr="002E28B1" w:rsidTr="009F2939">
        <w:trPr>
          <w:trHeight w:hRule="exact" w:val="820"/>
          <w:jc w:val="center"/>
        </w:trPr>
        <w:tc>
          <w:tcPr>
            <w:tcW w:w="395" w:type="pct"/>
            <w:shd w:val="clear" w:color="auto" w:fill="auto"/>
            <w:vAlign w:val="center"/>
          </w:tcPr>
          <w:p w:rsidR="00BF0DB4" w:rsidRPr="002E28B1" w:rsidRDefault="00BF0DB4" w:rsidP="009F2939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2015</w:t>
            </w: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年度省教改课题</w:t>
            </w:r>
          </w:p>
        </w:tc>
        <w:tc>
          <w:tcPr>
            <w:tcW w:w="2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“</w:t>
            </w: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同步式</w:t>
            </w: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”</w:t>
            </w:r>
            <w:proofErr w:type="gramStart"/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患沟通教学模式改革</w:t>
            </w: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——</w:t>
            </w: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以治疗性沟通为突破口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护理学院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DB4" w:rsidRPr="002E28B1" w:rsidRDefault="00BF0DB4" w:rsidP="009F2939">
            <w:pPr>
              <w:suppressLineNumbers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苏茜</w:t>
            </w:r>
          </w:p>
        </w:tc>
      </w:tr>
    </w:tbl>
    <w:p w:rsidR="00004F12" w:rsidRDefault="00004F12"/>
    <w:sectPr w:rsidR="00004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DB4"/>
    <w:rsid w:val="00004F12"/>
    <w:rsid w:val="00BF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848119-FE06-41F2-8F09-1548F9FC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DB4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861</Characters>
  <Application>Microsoft Office Word</Application>
  <DocSecurity>0</DocSecurity>
  <Lines>7</Lines>
  <Paragraphs>2</Paragraphs>
  <ScaleCrop>false</ScaleCrop>
  <Company>Microsoft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黄桦</dc:creator>
  <cp:keywords/>
  <dc:description/>
  <cp:lastModifiedBy>黄桦</cp:lastModifiedBy>
  <cp:revision>1</cp:revision>
  <dcterms:created xsi:type="dcterms:W3CDTF">2017-12-07T06:31:00Z</dcterms:created>
  <dcterms:modified xsi:type="dcterms:W3CDTF">2017-12-07T06:31:00Z</dcterms:modified>
</cp:coreProperties>
</file>