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178" w:rsidRDefault="0036067E" w:rsidP="00782178">
      <w:pPr>
        <w:snapToGrid w:val="0"/>
        <w:spacing w:line="760" w:lineRule="exact"/>
        <w:jc w:val="center"/>
        <w:rPr>
          <w:rFonts w:eastAsia="方正小标宋简体"/>
          <w:sz w:val="44"/>
          <w:szCs w:val="44"/>
        </w:rPr>
      </w:pPr>
      <w:r w:rsidRPr="00C231C3">
        <w:rPr>
          <w:rFonts w:eastAsia="方正小标宋简体"/>
          <w:sz w:val="44"/>
          <w:szCs w:val="44"/>
        </w:rPr>
        <w:t>关于</w:t>
      </w:r>
      <w:r>
        <w:rPr>
          <w:rFonts w:eastAsia="方正小标宋简体" w:hint="eastAsia"/>
          <w:sz w:val="44"/>
          <w:szCs w:val="44"/>
        </w:rPr>
        <w:t>开展</w:t>
      </w:r>
      <w:r>
        <w:rPr>
          <w:rFonts w:eastAsia="方正小标宋简体" w:hint="eastAsia"/>
          <w:sz w:val="44"/>
          <w:szCs w:val="44"/>
        </w:rPr>
        <w:t>20</w:t>
      </w:r>
      <w:r w:rsidRPr="00C231C3">
        <w:rPr>
          <w:rFonts w:eastAsia="方正小标宋简体"/>
          <w:sz w:val="44"/>
          <w:szCs w:val="44"/>
        </w:rPr>
        <w:t>1</w:t>
      </w:r>
      <w:r w:rsidR="00760648">
        <w:rPr>
          <w:rFonts w:eastAsia="方正小标宋简体" w:hint="eastAsia"/>
          <w:sz w:val="44"/>
          <w:szCs w:val="44"/>
        </w:rPr>
        <w:t>5</w:t>
      </w:r>
      <w:r w:rsidR="00782178">
        <w:rPr>
          <w:rFonts w:eastAsia="方正小标宋简体" w:hint="eastAsia"/>
          <w:sz w:val="44"/>
          <w:szCs w:val="44"/>
        </w:rPr>
        <w:t>-2017</w:t>
      </w:r>
      <w:r w:rsidRPr="00C231C3">
        <w:rPr>
          <w:rFonts w:eastAsia="方正小标宋简体"/>
          <w:sz w:val="44"/>
          <w:szCs w:val="44"/>
        </w:rPr>
        <w:t>年度广东省临床教学基地教学改革研究项目</w:t>
      </w:r>
      <w:r>
        <w:rPr>
          <w:rFonts w:eastAsia="方正小标宋简体" w:hint="eastAsia"/>
          <w:sz w:val="44"/>
          <w:szCs w:val="44"/>
        </w:rPr>
        <w:t>、</w:t>
      </w:r>
      <w:r w:rsidRPr="00D979E3">
        <w:rPr>
          <w:rFonts w:eastAsia="方正小标宋简体" w:hint="eastAsia"/>
          <w:sz w:val="44"/>
          <w:szCs w:val="44"/>
        </w:rPr>
        <w:t>高校教育技术教学</w:t>
      </w:r>
    </w:p>
    <w:p w:rsidR="0036067E" w:rsidRPr="00C231C3" w:rsidRDefault="0036067E" w:rsidP="00782178">
      <w:pPr>
        <w:snapToGrid w:val="0"/>
        <w:spacing w:line="760" w:lineRule="exact"/>
        <w:jc w:val="center"/>
        <w:rPr>
          <w:rFonts w:eastAsia="方正小标宋简体"/>
          <w:sz w:val="44"/>
          <w:szCs w:val="44"/>
        </w:rPr>
      </w:pPr>
      <w:r w:rsidRPr="00D979E3">
        <w:rPr>
          <w:rFonts w:eastAsia="方正小标宋简体" w:hint="eastAsia"/>
          <w:sz w:val="44"/>
          <w:szCs w:val="44"/>
        </w:rPr>
        <w:t>改革研究项目</w:t>
      </w:r>
      <w:r>
        <w:rPr>
          <w:rFonts w:eastAsia="方正小标宋简体" w:hint="eastAsia"/>
          <w:sz w:val="44"/>
          <w:szCs w:val="44"/>
        </w:rPr>
        <w:t>检查验收工作的通知</w:t>
      </w:r>
    </w:p>
    <w:p w:rsidR="0036067E" w:rsidRPr="002D3119" w:rsidRDefault="0036067E" w:rsidP="0036067E">
      <w:pPr>
        <w:snapToGrid w:val="0"/>
        <w:spacing w:line="560" w:lineRule="exact"/>
        <w:ind w:firstLineChars="200" w:firstLine="883"/>
        <w:rPr>
          <w:rFonts w:eastAsia="黑体"/>
          <w:b/>
          <w:sz w:val="44"/>
          <w:szCs w:val="44"/>
        </w:rPr>
      </w:pPr>
    </w:p>
    <w:p w:rsidR="0036067E" w:rsidRPr="00C231C3" w:rsidRDefault="0036067E" w:rsidP="009B395C">
      <w:pPr>
        <w:snapToGrid w:val="0"/>
        <w:spacing w:line="560" w:lineRule="exact"/>
        <w:rPr>
          <w:rFonts w:eastAsia="仿宋_GB2312"/>
          <w:sz w:val="32"/>
          <w:szCs w:val="32"/>
        </w:rPr>
      </w:pPr>
      <w:r w:rsidRPr="00C231C3">
        <w:rPr>
          <w:rFonts w:eastAsia="仿宋_GB2312"/>
          <w:sz w:val="32"/>
          <w:szCs w:val="32"/>
        </w:rPr>
        <w:t>各</w:t>
      </w:r>
      <w:r>
        <w:rPr>
          <w:rFonts w:eastAsia="仿宋_GB2312" w:hint="eastAsia"/>
          <w:sz w:val="32"/>
          <w:szCs w:val="32"/>
        </w:rPr>
        <w:t>有关单位</w:t>
      </w:r>
      <w:r w:rsidRPr="00C231C3">
        <w:rPr>
          <w:rFonts w:eastAsia="仿宋_GB2312"/>
          <w:sz w:val="32"/>
          <w:szCs w:val="32"/>
        </w:rPr>
        <w:t>：</w:t>
      </w:r>
    </w:p>
    <w:p w:rsidR="004B0F27" w:rsidRDefault="0036067E" w:rsidP="009B395C">
      <w:pPr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C231C3">
        <w:rPr>
          <w:rFonts w:eastAsia="仿宋_GB2312"/>
          <w:sz w:val="32"/>
          <w:szCs w:val="32"/>
        </w:rPr>
        <w:t>根据</w:t>
      </w:r>
      <w:r w:rsidRPr="00BA106D">
        <w:rPr>
          <w:rFonts w:eastAsia="仿宋_GB2312" w:hint="eastAsia"/>
          <w:sz w:val="32"/>
          <w:szCs w:val="32"/>
        </w:rPr>
        <w:t>广东省临床教学基地教学改革研究项目</w:t>
      </w:r>
      <w:r>
        <w:rPr>
          <w:rFonts w:eastAsia="仿宋_GB2312" w:hint="eastAsia"/>
          <w:sz w:val="32"/>
          <w:szCs w:val="32"/>
        </w:rPr>
        <w:t>和</w:t>
      </w:r>
      <w:r w:rsidRPr="00D979E3">
        <w:rPr>
          <w:rFonts w:eastAsia="仿宋_GB2312" w:hint="eastAsia"/>
          <w:sz w:val="32"/>
          <w:szCs w:val="32"/>
        </w:rPr>
        <w:t>广东省高校教育技术教学改革研究项目</w:t>
      </w:r>
      <w:r>
        <w:rPr>
          <w:rFonts w:eastAsia="仿宋_GB2312" w:hint="eastAsia"/>
          <w:sz w:val="32"/>
          <w:szCs w:val="32"/>
        </w:rPr>
        <w:t>管理要求，</w:t>
      </w:r>
      <w:r>
        <w:rPr>
          <w:rFonts w:eastAsia="仿宋_GB2312" w:hint="eastAsia"/>
          <w:sz w:val="32"/>
          <w:szCs w:val="32"/>
        </w:rPr>
        <w:t>201</w:t>
      </w:r>
      <w:r w:rsidR="00760648">
        <w:rPr>
          <w:rFonts w:eastAsia="仿宋_GB2312" w:hint="eastAsia"/>
          <w:sz w:val="32"/>
          <w:szCs w:val="32"/>
        </w:rPr>
        <w:t>5</w:t>
      </w:r>
      <w:r>
        <w:rPr>
          <w:rFonts w:eastAsia="仿宋_GB2312" w:hint="eastAsia"/>
          <w:sz w:val="32"/>
          <w:szCs w:val="32"/>
        </w:rPr>
        <w:t>-201</w:t>
      </w:r>
      <w:r w:rsidR="00782178">
        <w:rPr>
          <w:rFonts w:eastAsia="仿宋_GB2312" w:hint="eastAsia"/>
          <w:sz w:val="32"/>
          <w:szCs w:val="32"/>
        </w:rPr>
        <w:t>7</w:t>
      </w:r>
      <w:r>
        <w:rPr>
          <w:rFonts w:eastAsia="仿宋_GB2312" w:hint="eastAsia"/>
          <w:sz w:val="32"/>
          <w:szCs w:val="32"/>
        </w:rPr>
        <w:t>年项目现需进行检查验收工作，具体事宜通知如下：</w:t>
      </w:r>
    </w:p>
    <w:p w:rsidR="0036067E" w:rsidRPr="004B0F27" w:rsidRDefault="004B0F27" w:rsidP="009B395C">
      <w:pPr>
        <w:snapToGrid w:val="0"/>
        <w:spacing w:line="560" w:lineRule="exact"/>
        <w:ind w:firstLineChars="200" w:firstLine="643"/>
        <w:rPr>
          <w:rFonts w:eastAsia="仿宋_GB2312"/>
          <w:b/>
          <w:sz w:val="32"/>
          <w:szCs w:val="32"/>
        </w:rPr>
      </w:pPr>
      <w:r>
        <w:rPr>
          <w:rFonts w:eastAsia="仿宋_GB2312" w:hint="eastAsia"/>
          <w:b/>
          <w:sz w:val="32"/>
          <w:szCs w:val="32"/>
        </w:rPr>
        <w:t>一、</w:t>
      </w:r>
      <w:r w:rsidRPr="004B0F27">
        <w:rPr>
          <w:rFonts w:eastAsia="仿宋_GB2312" w:hint="eastAsia"/>
          <w:b/>
          <w:sz w:val="32"/>
          <w:szCs w:val="32"/>
        </w:rPr>
        <w:t>临床教学基地教学改革研究项目</w:t>
      </w:r>
    </w:p>
    <w:p w:rsidR="0036067E" w:rsidRPr="003C6747" w:rsidRDefault="004B0F27" w:rsidP="009B395C">
      <w:pPr>
        <w:pStyle w:val="a3"/>
        <w:snapToGrid w:val="0"/>
        <w:spacing w:line="560" w:lineRule="exact"/>
        <w:ind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、</w:t>
      </w:r>
      <w:r w:rsidR="0036067E" w:rsidRPr="003C6747">
        <w:rPr>
          <w:rFonts w:eastAsia="仿宋_GB2312" w:hint="eastAsia"/>
          <w:sz w:val="32"/>
          <w:szCs w:val="32"/>
        </w:rPr>
        <w:t>201</w:t>
      </w:r>
      <w:r w:rsidR="00782178">
        <w:rPr>
          <w:rFonts w:eastAsia="仿宋_GB2312" w:hint="eastAsia"/>
          <w:sz w:val="32"/>
          <w:szCs w:val="32"/>
        </w:rPr>
        <w:t>7</w:t>
      </w:r>
      <w:r w:rsidR="0036067E">
        <w:rPr>
          <w:rFonts w:eastAsia="仿宋_GB2312" w:hint="eastAsia"/>
          <w:sz w:val="32"/>
          <w:szCs w:val="32"/>
        </w:rPr>
        <w:t>年度</w:t>
      </w:r>
      <w:r w:rsidR="0036067E" w:rsidRPr="003C6747">
        <w:rPr>
          <w:rFonts w:eastAsia="仿宋_GB2312" w:hint="eastAsia"/>
          <w:sz w:val="32"/>
          <w:szCs w:val="32"/>
        </w:rPr>
        <w:t>项目</w:t>
      </w:r>
      <w:r w:rsidR="0036067E">
        <w:rPr>
          <w:rFonts w:eastAsia="仿宋_GB2312" w:hint="eastAsia"/>
          <w:sz w:val="32"/>
          <w:szCs w:val="32"/>
        </w:rPr>
        <w:t>（见附件</w:t>
      </w:r>
      <w:r w:rsidR="0036067E">
        <w:rPr>
          <w:rFonts w:eastAsia="仿宋_GB2312" w:hint="eastAsia"/>
          <w:sz w:val="32"/>
          <w:szCs w:val="32"/>
        </w:rPr>
        <w:t>1</w:t>
      </w:r>
      <w:r w:rsidR="0036067E">
        <w:rPr>
          <w:rFonts w:eastAsia="仿宋_GB2312" w:hint="eastAsia"/>
          <w:sz w:val="32"/>
          <w:szCs w:val="32"/>
        </w:rPr>
        <w:t>）</w:t>
      </w:r>
      <w:r w:rsidR="0036067E" w:rsidRPr="003C6747">
        <w:rPr>
          <w:rFonts w:eastAsia="仿宋_GB2312" w:hint="eastAsia"/>
          <w:sz w:val="32"/>
          <w:szCs w:val="32"/>
        </w:rPr>
        <w:t>需参加</w:t>
      </w:r>
      <w:r w:rsidR="0036067E" w:rsidRPr="003C6747">
        <w:rPr>
          <w:rFonts w:eastAsia="仿宋_GB2312"/>
          <w:sz w:val="32"/>
          <w:szCs w:val="32"/>
        </w:rPr>
        <w:t>中期检查</w:t>
      </w:r>
      <w:r w:rsidR="00782178">
        <w:rPr>
          <w:rFonts w:eastAsia="仿宋_GB2312" w:hint="eastAsia"/>
          <w:sz w:val="32"/>
          <w:szCs w:val="32"/>
        </w:rPr>
        <w:t>，</w:t>
      </w:r>
      <w:r w:rsidR="00782178">
        <w:rPr>
          <w:rFonts w:eastAsia="仿宋_GB2312"/>
          <w:sz w:val="32"/>
          <w:szCs w:val="32"/>
        </w:rPr>
        <w:t>填写</w:t>
      </w:r>
      <w:r w:rsidR="0036067E" w:rsidRPr="00CF0D81">
        <w:rPr>
          <w:rFonts w:eastAsia="仿宋_GB2312"/>
          <w:b/>
          <w:sz w:val="32"/>
          <w:szCs w:val="32"/>
        </w:rPr>
        <w:t>中期检查表（</w:t>
      </w:r>
      <w:r w:rsidR="0036067E" w:rsidRPr="00CF0D81">
        <w:rPr>
          <w:rFonts w:eastAsia="仿宋_GB2312" w:hint="eastAsia"/>
          <w:b/>
          <w:sz w:val="32"/>
          <w:szCs w:val="32"/>
        </w:rPr>
        <w:t>见</w:t>
      </w:r>
      <w:r w:rsidR="0036067E" w:rsidRPr="00CF0D81">
        <w:rPr>
          <w:rFonts w:eastAsia="仿宋_GB2312"/>
          <w:b/>
          <w:sz w:val="32"/>
          <w:szCs w:val="32"/>
        </w:rPr>
        <w:t>附件</w:t>
      </w:r>
      <w:r w:rsidR="0036067E" w:rsidRPr="00CF0D81">
        <w:rPr>
          <w:rFonts w:eastAsia="仿宋_GB2312" w:hint="eastAsia"/>
          <w:b/>
          <w:sz w:val="32"/>
          <w:szCs w:val="32"/>
        </w:rPr>
        <w:t>3</w:t>
      </w:r>
      <w:r w:rsidR="0036067E" w:rsidRPr="00CF0D81">
        <w:rPr>
          <w:rFonts w:eastAsia="仿宋_GB2312"/>
          <w:b/>
          <w:sz w:val="32"/>
          <w:szCs w:val="32"/>
        </w:rPr>
        <w:t>）</w:t>
      </w:r>
      <w:r w:rsidR="0036067E">
        <w:rPr>
          <w:rFonts w:eastAsia="仿宋_GB2312" w:hint="eastAsia"/>
          <w:sz w:val="32"/>
          <w:szCs w:val="32"/>
        </w:rPr>
        <w:t>。</w:t>
      </w:r>
    </w:p>
    <w:p w:rsidR="0036067E" w:rsidRPr="008419AD" w:rsidRDefault="008419AD" w:rsidP="009B395C">
      <w:pPr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 w:rsidR="004B0F27">
        <w:rPr>
          <w:rFonts w:eastAsia="仿宋_GB2312" w:hint="eastAsia"/>
          <w:sz w:val="32"/>
          <w:szCs w:val="32"/>
        </w:rPr>
        <w:t>、</w:t>
      </w:r>
      <w:r w:rsidR="0036067E" w:rsidRPr="008419AD">
        <w:rPr>
          <w:rFonts w:eastAsia="仿宋_GB2312" w:hint="eastAsia"/>
          <w:sz w:val="32"/>
          <w:szCs w:val="32"/>
        </w:rPr>
        <w:t>201</w:t>
      </w:r>
      <w:r w:rsidR="004B0F27">
        <w:rPr>
          <w:rFonts w:eastAsia="仿宋_GB2312"/>
          <w:sz w:val="32"/>
          <w:szCs w:val="32"/>
        </w:rPr>
        <w:t>6</w:t>
      </w:r>
      <w:r w:rsidR="0036067E" w:rsidRPr="008419AD">
        <w:rPr>
          <w:rFonts w:eastAsia="仿宋_GB2312" w:hint="eastAsia"/>
          <w:sz w:val="32"/>
          <w:szCs w:val="32"/>
        </w:rPr>
        <w:t>年度项目需参加结题验收（见附件</w:t>
      </w:r>
      <w:r w:rsidR="0036067E" w:rsidRPr="008419AD">
        <w:rPr>
          <w:rFonts w:eastAsia="仿宋_GB2312" w:hint="eastAsia"/>
          <w:sz w:val="32"/>
          <w:szCs w:val="32"/>
        </w:rPr>
        <w:t>1</w:t>
      </w:r>
      <w:r w:rsidR="0036067E" w:rsidRPr="008419AD">
        <w:rPr>
          <w:rFonts w:eastAsia="仿宋_GB2312" w:hint="eastAsia"/>
          <w:sz w:val="32"/>
          <w:szCs w:val="32"/>
        </w:rPr>
        <w:t>），</w:t>
      </w:r>
      <w:r w:rsidRPr="008419AD">
        <w:rPr>
          <w:rFonts w:eastAsia="仿宋_GB2312" w:hint="eastAsia"/>
          <w:sz w:val="32"/>
          <w:szCs w:val="32"/>
        </w:rPr>
        <w:t>提交</w:t>
      </w:r>
      <w:r w:rsidRPr="008419AD">
        <w:rPr>
          <w:rFonts w:eastAsia="仿宋_GB2312"/>
          <w:sz w:val="32"/>
          <w:szCs w:val="32"/>
        </w:rPr>
        <w:t>结</w:t>
      </w:r>
      <w:r w:rsidRPr="008419AD">
        <w:rPr>
          <w:rFonts w:eastAsia="仿宋_GB2312" w:hint="eastAsia"/>
          <w:sz w:val="32"/>
          <w:szCs w:val="32"/>
        </w:rPr>
        <w:t>题</w:t>
      </w:r>
      <w:r w:rsidR="0036067E" w:rsidRPr="008419AD">
        <w:rPr>
          <w:rFonts w:eastAsia="仿宋_GB2312" w:hint="eastAsia"/>
          <w:sz w:val="32"/>
          <w:szCs w:val="32"/>
        </w:rPr>
        <w:t>鉴定表</w:t>
      </w:r>
      <w:r w:rsidR="0036067E" w:rsidRPr="008419AD">
        <w:rPr>
          <w:rFonts w:eastAsia="仿宋_GB2312" w:hint="eastAsia"/>
          <w:b/>
          <w:sz w:val="32"/>
          <w:szCs w:val="32"/>
        </w:rPr>
        <w:t>（</w:t>
      </w:r>
      <w:r w:rsidR="004B0F27">
        <w:rPr>
          <w:rFonts w:eastAsia="仿宋_GB2312" w:hint="eastAsia"/>
          <w:b/>
          <w:sz w:val="32"/>
          <w:szCs w:val="32"/>
        </w:rPr>
        <w:t>附件</w:t>
      </w:r>
      <w:r w:rsidR="00CA2C13">
        <w:rPr>
          <w:rFonts w:eastAsia="仿宋_GB2312"/>
          <w:b/>
          <w:sz w:val="32"/>
          <w:szCs w:val="32"/>
        </w:rPr>
        <w:t>4</w:t>
      </w:r>
      <w:r w:rsidR="004B0F27">
        <w:rPr>
          <w:rFonts w:eastAsia="仿宋_GB2312" w:hint="eastAsia"/>
          <w:b/>
          <w:sz w:val="32"/>
          <w:szCs w:val="32"/>
        </w:rPr>
        <w:t>，</w:t>
      </w:r>
      <w:r w:rsidR="0036067E" w:rsidRPr="008419AD">
        <w:rPr>
          <w:rFonts w:eastAsia="仿宋_GB2312" w:hint="eastAsia"/>
          <w:b/>
          <w:sz w:val="32"/>
          <w:szCs w:val="32"/>
        </w:rPr>
        <w:t>其中研究报告为必备）</w:t>
      </w:r>
      <w:r w:rsidR="004B0F27" w:rsidRPr="004B0F27">
        <w:rPr>
          <w:rFonts w:eastAsia="仿宋_GB2312" w:hint="eastAsia"/>
          <w:sz w:val="32"/>
          <w:szCs w:val="32"/>
        </w:rPr>
        <w:t>，</w:t>
      </w:r>
      <w:r w:rsidR="0036067E" w:rsidRPr="008419AD">
        <w:rPr>
          <w:rFonts w:eastAsia="仿宋_GB2312"/>
          <w:sz w:val="32"/>
          <w:szCs w:val="32"/>
        </w:rPr>
        <w:t>结题要求细则</w:t>
      </w:r>
      <w:r w:rsidR="0036067E" w:rsidRPr="008419AD">
        <w:rPr>
          <w:rFonts w:eastAsia="仿宋_GB2312" w:hint="eastAsia"/>
          <w:sz w:val="32"/>
          <w:szCs w:val="32"/>
        </w:rPr>
        <w:t>详见</w:t>
      </w:r>
      <w:r w:rsidR="0036067E" w:rsidRPr="008419AD">
        <w:rPr>
          <w:rFonts w:eastAsia="仿宋_GB2312"/>
          <w:sz w:val="32"/>
          <w:szCs w:val="32"/>
        </w:rPr>
        <w:t>附件</w:t>
      </w:r>
      <w:r w:rsidR="0036067E" w:rsidRPr="008419AD">
        <w:rPr>
          <w:rFonts w:eastAsia="仿宋_GB2312" w:hint="eastAsia"/>
          <w:sz w:val="32"/>
          <w:szCs w:val="32"/>
        </w:rPr>
        <w:t>6</w:t>
      </w:r>
      <w:r w:rsidR="0036067E" w:rsidRPr="008419AD">
        <w:rPr>
          <w:rFonts w:eastAsia="仿宋_GB2312" w:hint="eastAsia"/>
          <w:sz w:val="32"/>
          <w:szCs w:val="32"/>
        </w:rPr>
        <w:t>。</w:t>
      </w:r>
    </w:p>
    <w:p w:rsidR="0036067E" w:rsidRDefault="004B0F27" w:rsidP="009B395C">
      <w:pPr>
        <w:pStyle w:val="a3"/>
        <w:snapToGrid w:val="0"/>
        <w:spacing w:line="560" w:lineRule="exact"/>
        <w:ind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</w:t>
      </w:r>
      <w:r>
        <w:rPr>
          <w:rFonts w:eastAsia="仿宋_GB2312" w:hint="eastAsia"/>
          <w:sz w:val="32"/>
          <w:szCs w:val="32"/>
        </w:rPr>
        <w:t>、</w:t>
      </w:r>
      <w:r>
        <w:rPr>
          <w:rFonts w:eastAsia="仿宋_GB2312"/>
          <w:sz w:val="32"/>
          <w:szCs w:val="32"/>
        </w:rPr>
        <w:t>中期检查表和结题鉴定表中</w:t>
      </w:r>
      <w:r w:rsidR="0036067E">
        <w:rPr>
          <w:rFonts w:eastAsia="仿宋_GB2312" w:hint="eastAsia"/>
          <w:sz w:val="32"/>
          <w:szCs w:val="32"/>
        </w:rPr>
        <w:t>所在单位审核意见由负责人所在医院签署并盖医院公章，主管教学副院长签名或签章。</w:t>
      </w:r>
    </w:p>
    <w:p w:rsidR="0036067E" w:rsidRPr="007E3B3C" w:rsidRDefault="009B395C" w:rsidP="009B395C">
      <w:pPr>
        <w:pStyle w:val="a3"/>
        <w:snapToGrid w:val="0"/>
        <w:spacing w:line="560" w:lineRule="exact"/>
        <w:ind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</w:t>
      </w:r>
      <w:r>
        <w:rPr>
          <w:rFonts w:eastAsia="仿宋_GB2312" w:hint="eastAsia"/>
          <w:sz w:val="32"/>
          <w:szCs w:val="32"/>
        </w:rPr>
        <w:t>、</w:t>
      </w:r>
      <w:r>
        <w:rPr>
          <w:rFonts w:eastAsia="仿宋_GB2312"/>
          <w:sz w:val="32"/>
          <w:szCs w:val="32"/>
        </w:rPr>
        <w:t>中期检查表和结题鉴定表</w:t>
      </w:r>
      <w:r>
        <w:rPr>
          <w:rFonts w:eastAsia="仿宋_GB2312" w:hint="eastAsia"/>
          <w:sz w:val="32"/>
          <w:szCs w:val="32"/>
        </w:rPr>
        <w:t>签名</w:t>
      </w:r>
      <w:r>
        <w:rPr>
          <w:rFonts w:eastAsia="仿宋_GB2312"/>
          <w:sz w:val="32"/>
          <w:szCs w:val="32"/>
        </w:rPr>
        <w:t>、</w:t>
      </w:r>
      <w:r>
        <w:rPr>
          <w:rFonts w:eastAsia="仿宋_GB2312" w:hint="eastAsia"/>
          <w:sz w:val="32"/>
          <w:szCs w:val="32"/>
        </w:rPr>
        <w:t>盖章</w:t>
      </w:r>
      <w:r>
        <w:rPr>
          <w:rFonts w:eastAsia="仿宋_GB2312"/>
          <w:sz w:val="32"/>
          <w:szCs w:val="32"/>
        </w:rPr>
        <w:t>后</w:t>
      </w:r>
      <w:r>
        <w:rPr>
          <w:rFonts w:eastAsia="仿宋_GB2312" w:hint="eastAsia"/>
          <w:sz w:val="32"/>
          <w:szCs w:val="32"/>
        </w:rPr>
        <w:t>扫描</w:t>
      </w:r>
      <w:r>
        <w:rPr>
          <w:rFonts w:eastAsia="仿宋_GB2312"/>
          <w:sz w:val="32"/>
          <w:szCs w:val="32"/>
        </w:rPr>
        <w:t>成</w:t>
      </w:r>
      <w:r>
        <w:rPr>
          <w:rFonts w:eastAsia="仿宋_GB2312" w:hint="eastAsia"/>
          <w:sz w:val="32"/>
          <w:szCs w:val="32"/>
        </w:rPr>
        <w:t>PDF</w:t>
      </w:r>
      <w:r>
        <w:rPr>
          <w:rFonts w:eastAsia="仿宋_GB2312" w:hint="eastAsia"/>
          <w:sz w:val="32"/>
          <w:szCs w:val="32"/>
        </w:rPr>
        <w:t>文件</w:t>
      </w:r>
      <w:r>
        <w:rPr>
          <w:rFonts w:eastAsia="仿宋_GB2312"/>
          <w:sz w:val="32"/>
          <w:szCs w:val="32"/>
        </w:rPr>
        <w:t>，</w:t>
      </w:r>
      <w:r>
        <w:rPr>
          <w:rFonts w:eastAsia="仿宋_GB2312" w:hint="eastAsia"/>
          <w:sz w:val="32"/>
          <w:szCs w:val="32"/>
        </w:rPr>
        <w:t>文件名按</w:t>
      </w:r>
      <w:r w:rsidRPr="009B395C">
        <w:rPr>
          <w:rFonts w:eastAsia="仿宋_GB2312" w:hint="eastAsia"/>
          <w:sz w:val="32"/>
          <w:szCs w:val="32"/>
        </w:rPr>
        <w:t>：“项目编号</w:t>
      </w:r>
      <w:r w:rsidRPr="009B395C">
        <w:rPr>
          <w:rFonts w:eastAsia="仿宋_GB2312" w:hint="eastAsia"/>
          <w:sz w:val="32"/>
          <w:szCs w:val="32"/>
        </w:rPr>
        <w:t>+</w:t>
      </w:r>
      <w:r w:rsidRPr="009B395C">
        <w:rPr>
          <w:rFonts w:eastAsia="仿宋_GB2312" w:hint="eastAsia"/>
          <w:sz w:val="32"/>
          <w:szCs w:val="32"/>
        </w:rPr>
        <w:t>姓名</w:t>
      </w:r>
      <w:r w:rsidRPr="009B395C">
        <w:rPr>
          <w:rFonts w:eastAsia="仿宋_GB2312" w:hint="eastAsia"/>
          <w:sz w:val="32"/>
          <w:szCs w:val="32"/>
        </w:rPr>
        <w:t>+</w:t>
      </w:r>
      <w:r w:rsidRPr="009B395C">
        <w:rPr>
          <w:rFonts w:eastAsia="仿宋_GB2312" w:hint="eastAsia"/>
          <w:sz w:val="32"/>
          <w:szCs w:val="32"/>
        </w:rPr>
        <w:t>结题</w:t>
      </w:r>
      <w:r>
        <w:rPr>
          <w:rFonts w:eastAsia="仿宋_GB2312" w:hint="eastAsia"/>
          <w:sz w:val="32"/>
          <w:szCs w:val="32"/>
        </w:rPr>
        <w:t>（中期）</w:t>
      </w:r>
      <w:r w:rsidRPr="009B395C">
        <w:rPr>
          <w:rFonts w:eastAsia="仿宋_GB2312" w:hint="eastAsia"/>
          <w:sz w:val="32"/>
          <w:szCs w:val="32"/>
        </w:rPr>
        <w:t>”</w:t>
      </w:r>
      <w:r>
        <w:rPr>
          <w:rFonts w:eastAsia="仿宋_GB2312" w:hint="eastAsia"/>
          <w:sz w:val="32"/>
          <w:szCs w:val="32"/>
        </w:rPr>
        <w:t>命名</w:t>
      </w:r>
      <w:r>
        <w:rPr>
          <w:rFonts w:eastAsia="仿宋_GB2312"/>
          <w:sz w:val="32"/>
          <w:szCs w:val="32"/>
        </w:rPr>
        <w:t>，</w:t>
      </w:r>
      <w:r>
        <w:rPr>
          <w:rFonts w:eastAsia="仿宋_GB2312" w:hint="eastAsia"/>
          <w:sz w:val="32"/>
          <w:szCs w:val="32"/>
        </w:rPr>
        <w:t>电子版</w:t>
      </w:r>
      <w:r>
        <w:rPr>
          <w:rFonts w:eastAsia="仿宋_GB2312"/>
          <w:sz w:val="32"/>
          <w:szCs w:val="32"/>
        </w:rPr>
        <w:t>材料于</w:t>
      </w:r>
      <w:r>
        <w:rPr>
          <w:rFonts w:eastAsia="仿宋_GB2312" w:hint="eastAsia"/>
          <w:sz w:val="32"/>
          <w:szCs w:val="32"/>
        </w:rPr>
        <w:t>2018</w:t>
      </w:r>
      <w:r>
        <w:rPr>
          <w:rFonts w:eastAsia="仿宋_GB2312" w:hint="eastAsia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12</w:t>
      </w:r>
      <w:r>
        <w:rPr>
          <w:rFonts w:eastAsia="仿宋_GB2312" w:hint="eastAsia"/>
          <w:sz w:val="32"/>
          <w:szCs w:val="32"/>
        </w:rPr>
        <w:t>月</w:t>
      </w:r>
      <w:r>
        <w:rPr>
          <w:rFonts w:eastAsia="仿宋_GB2312" w:hint="eastAsia"/>
          <w:sz w:val="32"/>
          <w:szCs w:val="32"/>
        </w:rPr>
        <w:t>24</w:t>
      </w:r>
      <w:r>
        <w:rPr>
          <w:rFonts w:eastAsia="仿宋_GB2312" w:hint="eastAsia"/>
          <w:sz w:val="32"/>
          <w:szCs w:val="32"/>
        </w:rPr>
        <w:t>日</w:t>
      </w:r>
      <w:r>
        <w:rPr>
          <w:rFonts w:eastAsia="仿宋_GB2312"/>
          <w:sz w:val="32"/>
          <w:szCs w:val="32"/>
        </w:rPr>
        <w:t>前发送至</w:t>
      </w:r>
      <w:r w:rsidRPr="009B395C">
        <w:rPr>
          <w:rFonts w:eastAsia="仿宋_GB2312"/>
          <w:sz w:val="32"/>
          <w:szCs w:val="32"/>
        </w:rPr>
        <w:t>gzyjxyj@163.com</w:t>
      </w:r>
      <w:r>
        <w:rPr>
          <w:rFonts w:eastAsia="仿宋_GB2312" w:hint="eastAsia"/>
          <w:sz w:val="32"/>
          <w:szCs w:val="32"/>
        </w:rPr>
        <w:t>，纸质版</w:t>
      </w:r>
      <w:r>
        <w:rPr>
          <w:rFonts w:eastAsia="仿宋_GB2312"/>
          <w:sz w:val="32"/>
          <w:szCs w:val="32"/>
        </w:rPr>
        <w:t>材料（</w:t>
      </w:r>
      <w:r>
        <w:rPr>
          <w:rFonts w:eastAsia="仿宋_GB2312" w:hint="eastAsia"/>
          <w:sz w:val="32"/>
          <w:szCs w:val="32"/>
        </w:rPr>
        <w:t>一式一份，</w:t>
      </w:r>
      <w:r>
        <w:rPr>
          <w:rFonts w:eastAsia="仿宋_GB2312"/>
          <w:sz w:val="32"/>
          <w:szCs w:val="32"/>
        </w:rPr>
        <w:t>签名盖章版）</w:t>
      </w:r>
      <w:r>
        <w:rPr>
          <w:rFonts w:eastAsia="仿宋_GB2312" w:hint="eastAsia"/>
          <w:sz w:val="32"/>
          <w:szCs w:val="32"/>
        </w:rPr>
        <w:t>交</w:t>
      </w:r>
      <w:r>
        <w:rPr>
          <w:rFonts w:eastAsia="仿宋_GB2312"/>
          <w:sz w:val="32"/>
          <w:szCs w:val="32"/>
        </w:rPr>
        <w:t>至</w:t>
      </w:r>
      <w:r>
        <w:rPr>
          <w:rFonts w:eastAsia="仿宋_GB2312" w:hint="eastAsia"/>
          <w:sz w:val="32"/>
          <w:szCs w:val="32"/>
        </w:rPr>
        <w:t>广州医科大番禺校区行政楼</w:t>
      </w:r>
      <w:r>
        <w:rPr>
          <w:rFonts w:eastAsia="仿宋_GB2312" w:hint="eastAsia"/>
          <w:sz w:val="32"/>
          <w:szCs w:val="32"/>
        </w:rPr>
        <w:t>204</w:t>
      </w:r>
      <w:r>
        <w:rPr>
          <w:rFonts w:eastAsia="仿宋_GB2312" w:hint="eastAsia"/>
          <w:sz w:val="32"/>
          <w:szCs w:val="32"/>
        </w:rPr>
        <w:t>室。</w:t>
      </w:r>
    </w:p>
    <w:p w:rsidR="0036067E" w:rsidRDefault="009B395C" w:rsidP="009B395C">
      <w:pPr>
        <w:pStyle w:val="a3"/>
        <w:snapToGrid w:val="0"/>
        <w:spacing w:line="560" w:lineRule="exact"/>
        <w:ind w:firstLine="643"/>
        <w:rPr>
          <w:rFonts w:eastAsia="仿宋_GB2312"/>
          <w:sz w:val="32"/>
          <w:szCs w:val="32"/>
        </w:rPr>
      </w:pPr>
      <w:r>
        <w:rPr>
          <w:rFonts w:eastAsia="仿宋_GB2312" w:hint="eastAsia"/>
          <w:b/>
          <w:sz w:val="32"/>
          <w:szCs w:val="32"/>
        </w:rPr>
        <w:t>二、</w:t>
      </w:r>
      <w:r w:rsidRPr="00D979E3">
        <w:rPr>
          <w:rFonts w:eastAsia="仿宋_GB2312" w:hint="eastAsia"/>
          <w:sz w:val="32"/>
          <w:szCs w:val="32"/>
        </w:rPr>
        <w:t>教育技术教学改革研究项目</w:t>
      </w:r>
    </w:p>
    <w:p w:rsidR="00CA2C13" w:rsidRDefault="009B395C" w:rsidP="009B395C">
      <w:pPr>
        <w:pStyle w:val="a3"/>
        <w:snapToGrid w:val="0"/>
        <w:spacing w:line="560" w:lineRule="exact"/>
        <w:ind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、</w:t>
      </w:r>
      <w:r w:rsidRPr="008419AD">
        <w:rPr>
          <w:rFonts w:eastAsia="仿宋_GB2312" w:hint="eastAsia"/>
          <w:sz w:val="32"/>
          <w:szCs w:val="32"/>
        </w:rPr>
        <w:t>201</w:t>
      </w:r>
      <w:r>
        <w:rPr>
          <w:rFonts w:eastAsia="仿宋_GB2312"/>
          <w:sz w:val="32"/>
          <w:szCs w:val="32"/>
        </w:rPr>
        <w:t>5</w:t>
      </w:r>
      <w:r w:rsidRPr="008419AD">
        <w:rPr>
          <w:rFonts w:eastAsia="仿宋_GB2312" w:hint="eastAsia"/>
          <w:sz w:val="32"/>
          <w:szCs w:val="32"/>
        </w:rPr>
        <w:t>年度项目需参加结题验收（见附件</w:t>
      </w:r>
      <w:r>
        <w:rPr>
          <w:rFonts w:eastAsia="仿宋_GB2312"/>
          <w:sz w:val="32"/>
          <w:szCs w:val="32"/>
        </w:rPr>
        <w:t>2</w:t>
      </w:r>
      <w:r w:rsidRPr="008419AD">
        <w:rPr>
          <w:rFonts w:eastAsia="仿宋_GB2312" w:hint="eastAsia"/>
          <w:sz w:val="32"/>
          <w:szCs w:val="32"/>
        </w:rPr>
        <w:t>），提交</w:t>
      </w:r>
      <w:r w:rsidRPr="008419AD">
        <w:rPr>
          <w:rFonts w:eastAsia="仿宋_GB2312"/>
          <w:sz w:val="32"/>
          <w:szCs w:val="32"/>
        </w:rPr>
        <w:t>结</w:t>
      </w:r>
      <w:r w:rsidRPr="008419AD">
        <w:rPr>
          <w:rFonts w:eastAsia="仿宋_GB2312" w:hint="eastAsia"/>
          <w:sz w:val="32"/>
          <w:szCs w:val="32"/>
        </w:rPr>
        <w:t>题</w:t>
      </w:r>
      <w:r w:rsidRPr="008419AD">
        <w:rPr>
          <w:rFonts w:eastAsia="仿宋_GB2312" w:hint="eastAsia"/>
          <w:sz w:val="32"/>
          <w:szCs w:val="32"/>
        </w:rPr>
        <w:lastRenderedPageBreak/>
        <w:t>鉴定表</w:t>
      </w:r>
      <w:r w:rsidRPr="008419AD">
        <w:rPr>
          <w:rFonts w:eastAsia="仿宋_GB2312" w:hint="eastAsia"/>
          <w:b/>
          <w:sz w:val="32"/>
          <w:szCs w:val="32"/>
        </w:rPr>
        <w:t>（</w:t>
      </w:r>
      <w:r>
        <w:rPr>
          <w:rFonts w:eastAsia="仿宋_GB2312" w:hint="eastAsia"/>
          <w:b/>
          <w:sz w:val="32"/>
          <w:szCs w:val="32"/>
        </w:rPr>
        <w:t>附件</w:t>
      </w:r>
      <w:r w:rsidR="00CA2C13">
        <w:rPr>
          <w:rFonts w:eastAsia="仿宋_GB2312"/>
          <w:b/>
          <w:sz w:val="32"/>
          <w:szCs w:val="32"/>
        </w:rPr>
        <w:t>5</w:t>
      </w:r>
      <w:r w:rsidR="005D787C">
        <w:rPr>
          <w:rFonts w:eastAsia="仿宋_GB2312" w:hint="eastAsia"/>
          <w:b/>
          <w:sz w:val="32"/>
          <w:szCs w:val="32"/>
        </w:rPr>
        <w:t>，</w:t>
      </w:r>
      <w:r w:rsidR="005D787C" w:rsidRPr="008419AD">
        <w:rPr>
          <w:rFonts w:eastAsia="仿宋_GB2312" w:hint="eastAsia"/>
          <w:b/>
          <w:sz w:val="32"/>
          <w:szCs w:val="32"/>
        </w:rPr>
        <w:t>其中研究报告为必备</w:t>
      </w:r>
      <w:r w:rsidRPr="008419AD">
        <w:rPr>
          <w:rFonts w:eastAsia="仿宋_GB2312" w:hint="eastAsia"/>
          <w:b/>
          <w:sz w:val="32"/>
          <w:szCs w:val="32"/>
        </w:rPr>
        <w:t>）</w:t>
      </w:r>
      <w:r w:rsidR="00CA2C13" w:rsidRPr="00CA2C13">
        <w:rPr>
          <w:rFonts w:eastAsia="仿宋_GB2312" w:hint="eastAsia"/>
          <w:sz w:val="32"/>
          <w:szCs w:val="32"/>
        </w:rPr>
        <w:t>，</w:t>
      </w:r>
      <w:r w:rsidR="00CA2C13" w:rsidRPr="008419AD">
        <w:rPr>
          <w:rFonts w:eastAsia="仿宋_GB2312"/>
          <w:sz w:val="32"/>
          <w:szCs w:val="32"/>
        </w:rPr>
        <w:t>结题要求细则</w:t>
      </w:r>
      <w:r w:rsidR="00CA2C13" w:rsidRPr="008419AD">
        <w:rPr>
          <w:rFonts w:eastAsia="仿宋_GB2312" w:hint="eastAsia"/>
          <w:sz w:val="32"/>
          <w:szCs w:val="32"/>
        </w:rPr>
        <w:t>详见</w:t>
      </w:r>
      <w:r w:rsidR="00CA2C13" w:rsidRPr="008419AD">
        <w:rPr>
          <w:rFonts w:eastAsia="仿宋_GB2312"/>
          <w:sz w:val="32"/>
          <w:szCs w:val="32"/>
        </w:rPr>
        <w:t>附件</w:t>
      </w:r>
      <w:r w:rsidR="00CA2C13" w:rsidRPr="008419AD">
        <w:rPr>
          <w:rFonts w:eastAsia="仿宋_GB2312" w:hint="eastAsia"/>
          <w:sz w:val="32"/>
          <w:szCs w:val="32"/>
        </w:rPr>
        <w:t>6</w:t>
      </w:r>
      <w:r w:rsidR="00CA2C13">
        <w:rPr>
          <w:rFonts w:eastAsia="仿宋_GB2312" w:hint="eastAsia"/>
          <w:sz w:val="32"/>
          <w:szCs w:val="32"/>
        </w:rPr>
        <w:t>。</w:t>
      </w:r>
    </w:p>
    <w:p w:rsidR="0036067E" w:rsidRPr="005E0518" w:rsidRDefault="00CA2C13" w:rsidP="009B395C">
      <w:pPr>
        <w:pStyle w:val="a3"/>
        <w:snapToGrid w:val="0"/>
        <w:spacing w:line="560" w:lineRule="exact"/>
        <w:ind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eastAsia="仿宋_GB2312" w:hint="eastAsia"/>
          <w:sz w:val="32"/>
          <w:szCs w:val="32"/>
        </w:rPr>
        <w:t>、电子版</w:t>
      </w:r>
      <w:r>
        <w:rPr>
          <w:rFonts w:eastAsia="仿宋_GB2312"/>
          <w:sz w:val="32"/>
          <w:szCs w:val="32"/>
        </w:rPr>
        <w:t>材料于</w:t>
      </w:r>
      <w:r>
        <w:rPr>
          <w:rFonts w:eastAsia="仿宋_GB2312" w:hint="eastAsia"/>
          <w:sz w:val="32"/>
          <w:szCs w:val="32"/>
        </w:rPr>
        <w:t>2018</w:t>
      </w:r>
      <w:r>
        <w:rPr>
          <w:rFonts w:eastAsia="仿宋_GB2312" w:hint="eastAsia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12</w:t>
      </w:r>
      <w:r>
        <w:rPr>
          <w:rFonts w:eastAsia="仿宋_GB2312" w:hint="eastAsia"/>
          <w:sz w:val="32"/>
          <w:szCs w:val="32"/>
        </w:rPr>
        <w:t>月</w:t>
      </w:r>
      <w:r>
        <w:rPr>
          <w:rFonts w:eastAsia="仿宋_GB2312" w:hint="eastAsia"/>
          <w:sz w:val="32"/>
          <w:szCs w:val="32"/>
        </w:rPr>
        <w:t>24</w:t>
      </w:r>
      <w:r>
        <w:rPr>
          <w:rFonts w:eastAsia="仿宋_GB2312" w:hint="eastAsia"/>
          <w:sz w:val="32"/>
          <w:szCs w:val="32"/>
        </w:rPr>
        <w:t>日</w:t>
      </w:r>
      <w:r>
        <w:rPr>
          <w:rFonts w:eastAsia="仿宋_GB2312"/>
          <w:sz w:val="32"/>
          <w:szCs w:val="32"/>
        </w:rPr>
        <w:t>前发送至</w:t>
      </w:r>
      <w:r w:rsidRPr="009B395C">
        <w:rPr>
          <w:rFonts w:eastAsia="仿宋_GB2312"/>
          <w:sz w:val="32"/>
          <w:szCs w:val="32"/>
        </w:rPr>
        <w:t>gzyjxyj@163.com</w:t>
      </w:r>
      <w:r>
        <w:rPr>
          <w:rFonts w:eastAsia="仿宋_GB2312" w:hint="eastAsia"/>
          <w:sz w:val="32"/>
          <w:szCs w:val="32"/>
        </w:rPr>
        <w:t>，</w:t>
      </w:r>
      <w:r w:rsidR="005D787C">
        <w:rPr>
          <w:rFonts w:eastAsia="仿宋_GB2312" w:hint="eastAsia"/>
          <w:sz w:val="32"/>
          <w:szCs w:val="32"/>
        </w:rPr>
        <w:t>文件名按</w:t>
      </w:r>
      <w:r w:rsidR="005D787C" w:rsidRPr="009B395C">
        <w:rPr>
          <w:rFonts w:eastAsia="仿宋_GB2312" w:hint="eastAsia"/>
          <w:sz w:val="32"/>
          <w:szCs w:val="32"/>
        </w:rPr>
        <w:t>：“项目编号</w:t>
      </w:r>
      <w:r w:rsidR="005D787C" w:rsidRPr="009B395C">
        <w:rPr>
          <w:rFonts w:eastAsia="仿宋_GB2312" w:hint="eastAsia"/>
          <w:sz w:val="32"/>
          <w:szCs w:val="32"/>
        </w:rPr>
        <w:t>+</w:t>
      </w:r>
      <w:r w:rsidR="005D787C" w:rsidRPr="009B395C">
        <w:rPr>
          <w:rFonts w:eastAsia="仿宋_GB2312" w:hint="eastAsia"/>
          <w:sz w:val="32"/>
          <w:szCs w:val="32"/>
        </w:rPr>
        <w:t>姓名</w:t>
      </w:r>
      <w:r w:rsidR="005D787C" w:rsidRPr="009B395C">
        <w:rPr>
          <w:rFonts w:eastAsia="仿宋_GB2312" w:hint="eastAsia"/>
          <w:sz w:val="32"/>
          <w:szCs w:val="32"/>
        </w:rPr>
        <w:t>+</w:t>
      </w:r>
      <w:r w:rsidR="005D787C" w:rsidRPr="009B395C">
        <w:rPr>
          <w:rFonts w:eastAsia="仿宋_GB2312" w:hint="eastAsia"/>
          <w:sz w:val="32"/>
          <w:szCs w:val="32"/>
        </w:rPr>
        <w:t>结题</w:t>
      </w:r>
      <w:bookmarkStart w:id="0" w:name="_GoBack"/>
      <w:bookmarkEnd w:id="0"/>
      <w:r w:rsidR="005D787C" w:rsidRPr="009B395C">
        <w:rPr>
          <w:rFonts w:eastAsia="仿宋_GB2312" w:hint="eastAsia"/>
          <w:sz w:val="32"/>
          <w:szCs w:val="32"/>
        </w:rPr>
        <w:t>”</w:t>
      </w:r>
      <w:r w:rsidR="005D787C">
        <w:rPr>
          <w:rFonts w:eastAsia="仿宋_GB2312" w:hint="eastAsia"/>
          <w:sz w:val="32"/>
          <w:szCs w:val="32"/>
        </w:rPr>
        <w:t>命名</w:t>
      </w:r>
      <w:r w:rsidR="005D787C">
        <w:rPr>
          <w:rFonts w:eastAsia="仿宋_GB2312"/>
          <w:sz w:val="32"/>
          <w:szCs w:val="32"/>
        </w:rPr>
        <w:t>，</w:t>
      </w:r>
      <w:r>
        <w:rPr>
          <w:rFonts w:eastAsia="仿宋_GB2312" w:hint="eastAsia"/>
          <w:sz w:val="32"/>
          <w:szCs w:val="32"/>
        </w:rPr>
        <w:t>纸质版</w:t>
      </w:r>
      <w:r>
        <w:rPr>
          <w:rFonts w:eastAsia="仿宋_GB2312"/>
          <w:sz w:val="32"/>
          <w:szCs w:val="32"/>
        </w:rPr>
        <w:t>材料（</w:t>
      </w:r>
      <w:r>
        <w:rPr>
          <w:rFonts w:eastAsia="仿宋_GB2312" w:hint="eastAsia"/>
          <w:sz w:val="32"/>
          <w:szCs w:val="32"/>
        </w:rPr>
        <w:t>一式三份</w:t>
      </w:r>
      <w:r>
        <w:rPr>
          <w:rFonts w:eastAsia="仿宋_GB2312"/>
          <w:sz w:val="32"/>
          <w:szCs w:val="32"/>
        </w:rPr>
        <w:t>）</w:t>
      </w:r>
      <w:r>
        <w:rPr>
          <w:rFonts w:eastAsia="仿宋_GB2312" w:hint="eastAsia"/>
          <w:sz w:val="32"/>
          <w:szCs w:val="32"/>
        </w:rPr>
        <w:t>交</w:t>
      </w:r>
      <w:r>
        <w:rPr>
          <w:rFonts w:eastAsia="仿宋_GB2312"/>
          <w:sz w:val="32"/>
          <w:szCs w:val="32"/>
        </w:rPr>
        <w:t>至</w:t>
      </w:r>
      <w:r>
        <w:rPr>
          <w:rFonts w:eastAsia="仿宋_GB2312" w:hint="eastAsia"/>
          <w:sz w:val="32"/>
          <w:szCs w:val="32"/>
        </w:rPr>
        <w:t>广州医科大番禺校区行政楼</w:t>
      </w:r>
      <w:r>
        <w:rPr>
          <w:rFonts w:eastAsia="仿宋_GB2312" w:hint="eastAsia"/>
          <w:sz w:val="32"/>
          <w:szCs w:val="32"/>
        </w:rPr>
        <w:t>204</w:t>
      </w:r>
      <w:r>
        <w:rPr>
          <w:rFonts w:eastAsia="仿宋_GB2312" w:hint="eastAsia"/>
          <w:sz w:val="32"/>
          <w:szCs w:val="32"/>
        </w:rPr>
        <w:t>室。</w:t>
      </w:r>
    </w:p>
    <w:p w:rsidR="00CA2C13" w:rsidRDefault="00CA2C13" w:rsidP="009B395C">
      <w:pPr>
        <w:snapToGrid w:val="0"/>
        <w:spacing w:line="560" w:lineRule="exact"/>
        <w:ind w:left="1363" w:hangingChars="426" w:hanging="1363"/>
        <w:rPr>
          <w:rFonts w:eastAsia="仿宋_GB2312"/>
          <w:sz w:val="32"/>
          <w:szCs w:val="32"/>
        </w:rPr>
      </w:pPr>
    </w:p>
    <w:p w:rsidR="0036067E" w:rsidRDefault="0036067E" w:rsidP="009B395C">
      <w:pPr>
        <w:snapToGrid w:val="0"/>
        <w:spacing w:line="560" w:lineRule="exact"/>
        <w:ind w:left="1363" w:hangingChars="426" w:hanging="1363"/>
        <w:rPr>
          <w:rFonts w:eastAsia="仿宋_GB2312"/>
          <w:sz w:val="32"/>
          <w:szCs w:val="32"/>
        </w:rPr>
      </w:pPr>
      <w:r w:rsidRPr="00C231C3">
        <w:rPr>
          <w:rFonts w:eastAsia="仿宋_GB2312"/>
          <w:sz w:val="32"/>
          <w:szCs w:val="32"/>
        </w:rPr>
        <w:t>附件：</w:t>
      </w:r>
    </w:p>
    <w:p w:rsidR="0036067E" w:rsidRPr="00B404CE" w:rsidRDefault="0036067E" w:rsidP="009B395C">
      <w:pPr>
        <w:pStyle w:val="a3"/>
        <w:numPr>
          <w:ilvl w:val="0"/>
          <w:numId w:val="2"/>
        </w:numPr>
        <w:snapToGrid w:val="0"/>
        <w:spacing w:line="560" w:lineRule="exact"/>
        <w:ind w:firstLineChars="0"/>
        <w:rPr>
          <w:rFonts w:eastAsia="仿宋_GB2312"/>
          <w:sz w:val="32"/>
          <w:szCs w:val="32"/>
        </w:rPr>
      </w:pPr>
      <w:r w:rsidRPr="00B404CE">
        <w:rPr>
          <w:rFonts w:eastAsia="仿宋_GB2312" w:hint="eastAsia"/>
          <w:sz w:val="32"/>
          <w:szCs w:val="32"/>
        </w:rPr>
        <w:t>201</w:t>
      </w:r>
      <w:r w:rsidR="009B395C">
        <w:rPr>
          <w:rFonts w:eastAsia="仿宋_GB2312"/>
          <w:sz w:val="32"/>
          <w:szCs w:val="32"/>
        </w:rPr>
        <w:t>6</w:t>
      </w:r>
      <w:r w:rsidRPr="00B404CE">
        <w:rPr>
          <w:rFonts w:eastAsia="仿宋_GB2312" w:hint="eastAsia"/>
          <w:sz w:val="32"/>
          <w:szCs w:val="32"/>
        </w:rPr>
        <w:t>-201</w:t>
      </w:r>
      <w:r w:rsidR="009B395C">
        <w:rPr>
          <w:rFonts w:eastAsia="仿宋_GB2312"/>
          <w:sz w:val="32"/>
          <w:szCs w:val="32"/>
        </w:rPr>
        <w:t>7</w:t>
      </w:r>
      <w:r w:rsidRPr="00B404CE">
        <w:rPr>
          <w:rFonts w:eastAsia="仿宋_GB2312" w:hint="eastAsia"/>
          <w:sz w:val="32"/>
          <w:szCs w:val="32"/>
        </w:rPr>
        <w:t>年度广东省临床教学基地教学改革研究项目一览表</w:t>
      </w:r>
    </w:p>
    <w:p w:rsidR="0036067E" w:rsidRPr="00B404CE" w:rsidRDefault="0036067E" w:rsidP="009B395C">
      <w:pPr>
        <w:pStyle w:val="a3"/>
        <w:numPr>
          <w:ilvl w:val="0"/>
          <w:numId w:val="2"/>
        </w:numPr>
        <w:snapToGrid w:val="0"/>
        <w:spacing w:line="560" w:lineRule="exact"/>
        <w:ind w:firstLineChars="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2015</w:t>
      </w:r>
      <w:r>
        <w:rPr>
          <w:rFonts w:eastAsia="仿宋_GB2312" w:hint="eastAsia"/>
          <w:sz w:val="32"/>
          <w:szCs w:val="32"/>
        </w:rPr>
        <w:t>年度广东省</w:t>
      </w:r>
      <w:r w:rsidRPr="00B404CE">
        <w:rPr>
          <w:rFonts w:eastAsia="仿宋_GB2312" w:hint="eastAsia"/>
          <w:sz w:val="32"/>
          <w:szCs w:val="32"/>
        </w:rPr>
        <w:t>高校教育技术教学改革研究项目</w:t>
      </w:r>
      <w:r>
        <w:rPr>
          <w:rFonts w:eastAsia="仿宋_GB2312" w:hint="eastAsia"/>
          <w:sz w:val="32"/>
          <w:szCs w:val="32"/>
        </w:rPr>
        <w:t>一览表</w:t>
      </w:r>
      <w:r w:rsidRPr="00B404CE">
        <w:rPr>
          <w:rFonts w:eastAsia="仿宋_GB2312" w:hint="eastAsia"/>
          <w:sz w:val="32"/>
          <w:szCs w:val="32"/>
        </w:rPr>
        <w:t xml:space="preserve">    </w:t>
      </w:r>
    </w:p>
    <w:p w:rsidR="0036067E" w:rsidRPr="00C231C3" w:rsidRDefault="0036067E" w:rsidP="009B395C">
      <w:pPr>
        <w:snapToGrid w:val="0"/>
        <w:spacing w:line="560" w:lineRule="exac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3</w:t>
      </w:r>
      <w:r w:rsidRPr="00C231C3">
        <w:rPr>
          <w:rFonts w:eastAsia="仿宋_GB2312"/>
          <w:sz w:val="32"/>
          <w:szCs w:val="32"/>
        </w:rPr>
        <w:t>.</w:t>
      </w:r>
      <w:r>
        <w:rPr>
          <w:rFonts w:eastAsia="仿宋_GB2312" w:hint="eastAsia"/>
          <w:sz w:val="32"/>
          <w:szCs w:val="32"/>
        </w:rPr>
        <w:t xml:space="preserve"> </w:t>
      </w:r>
      <w:r w:rsidRPr="00C231C3">
        <w:rPr>
          <w:rFonts w:eastAsia="仿宋_GB2312"/>
          <w:sz w:val="32"/>
          <w:szCs w:val="32"/>
        </w:rPr>
        <w:t>中期检查表</w:t>
      </w:r>
    </w:p>
    <w:p w:rsidR="0036067E" w:rsidRDefault="0036067E" w:rsidP="009B395C">
      <w:pPr>
        <w:snapToGrid w:val="0"/>
        <w:spacing w:line="560" w:lineRule="exac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4</w:t>
      </w:r>
      <w:r w:rsidRPr="00C231C3">
        <w:rPr>
          <w:rFonts w:eastAsia="仿宋_GB2312"/>
          <w:sz w:val="32"/>
          <w:szCs w:val="32"/>
        </w:rPr>
        <w:t>.</w:t>
      </w:r>
      <w:r w:rsidRPr="00BD0569">
        <w:rPr>
          <w:rFonts w:hint="eastAsia"/>
        </w:rPr>
        <w:t xml:space="preserve"> </w:t>
      </w:r>
      <w:r w:rsidRPr="00BD0569">
        <w:rPr>
          <w:rFonts w:eastAsia="仿宋_GB2312" w:hint="eastAsia"/>
          <w:sz w:val="32"/>
          <w:szCs w:val="32"/>
        </w:rPr>
        <w:t>临床教学基地教学改革研究项目</w:t>
      </w:r>
      <w:r w:rsidRPr="00C231C3">
        <w:rPr>
          <w:rFonts w:eastAsia="仿宋_GB2312"/>
          <w:sz w:val="32"/>
          <w:szCs w:val="32"/>
        </w:rPr>
        <w:t>结题鉴定表</w:t>
      </w:r>
    </w:p>
    <w:p w:rsidR="0036067E" w:rsidRPr="00C231C3" w:rsidRDefault="0036067E" w:rsidP="009B395C">
      <w:pPr>
        <w:snapToGrid w:val="0"/>
        <w:spacing w:line="560" w:lineRule="exac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5</w:t>
      </w:r>
      <w:r w:rsidRPr="00C231C3">
        <w:rPr>
          <w:rFonts w:eastAsia="仿宋_GB2312"/>
          <w:sz w:val="32"/>
          <w:szCs w:val="32"/>
        </w:rPr>
        <w:t>.</w:t>
      </w:r>
      <w:r w:rsidRPr="00BD0569">
        <w:rPr>
          <w:rFonts w:hint="eastAsia"/>
        </w:rPr>
        <w:t xml:space="preserve"> </w:t>
      </w:r>
      <w:r w:rsidRPr="00BD0569">
        <w:rPr>
          <w:rFonts w:eastAsia="仿宋_GB2312" w:hint="eastAsia"/>
          <w:sz w:val="32"/>
          <w:szCs w:val="32"/>
        </w:rPr>
        <w:t>高校教育技术教学改革研究项目</w:t>
      </w:r>
      <w:r w:rsidRPr="00C231C3">
        <w:rPr>
          <w:rFonts w:eastAsia="仿宋_GB2312"/>
          <w:sz w:val="32"/>
          <w:szCs w:val="32"/>
        </w:rPr>
        <w:t>结题鉴定表</w:t>
      </w:r>
    </w:p>
    <w:p w:rsidR="0036067E" w:rsidRDefault="0036067E" w:rsidP="009B395C">
      <w:pPr>
        <w:snapToGrid w:val="0"/>
        <w:spacing w:line="560" w:lineRule="exac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6</w:t>
      </w:r>
      <w:r w:rsidRPr="00C231C3">
        <w:rPr>
          <w:rFonts w:eastAsia="仿宋_GB2312"/>
          <w:sz w:val="32"/>
          <w:szCs w:val="32"/>
        </w:rPr>
        <w:t>.</w:t>
      </w:r>
      <w:r>
        <w:rPr>
          <w:rFonts w:eastAsia="仿宋_GB2312" w:hint="eastAsia"/>
          <w:sz w:val="32"/>
          <w:szCs w:val="32"/>
        </w:rPr>
        <w:t xml:space="preserve"> </w:t>
      </w:r>
      <w:r w:rsidRPr="00C231C3">
        <w:rPr>
          <w:rFonts w:eastAsia="仿宋_GB2312"/>
          <w:sz w:val="32"/>
          <w:szCs w:val="32"/>
        </w:rPr>
        <w:t>结题要求细则</w:t>
      </w:r>
    </w:p>
    <w:p w:rsidR="0036067E" w:rsidRDefault="0036067E" w:rsidP="009B395C">
      <w:pPr>
        <w:snapToGrid w:val="0"/>
        <w:spacing w:line="560" w:lineRule="exact"/>
        <w:rPr>
          <w:rFonts w:eastAsia="仿宋_GB2312"/>
          <w:sz w:val="32"/>
          <w:szCs w:val="32"/>
        </w:rPr>
      </w:pPr>
    </w:p>
    <w:p w:rsidR="0036067E" w:rsidRPr="00C231C3" w:rsidRDefault="0036067E" w:rsidP="009B395C">
      <w:pPr>
        <w:snapToGrid w:val="0"/>
        <w:spacing w:line="560" w:lineRule="exact"/>
        <w:rPr>
          <w:rFonts w:eastAsia="仿宋_GB2312"/>
          <w:sz w:val="32"/>
          <w:szCs w:val="32"/>
        </w:rPr>
      </w:pPr>
    </w:p>
    <w:p w:rsidR="0036067E" w:rsidRPr="00C231C3" w:rsidRDefault="0036067E" w:rsidP="009B395C">
      <w:pPr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（联系人：黄桦，张辉；联系电话：</w:t>
      </w:r>
      <w:r>
        <w:rPr>
          <w:rFonts w:eastAsia="仿宋_GB2312" w:hint="eastAsia"/>
          <w:sz w:val="32"/>
          <w:szCs w:val="32"/>
        </w:rPr>
        <w:t>020-37103522</w:t>
      </w:r>
      <w:r>
        <w:rPr>
          <w:rFonts w:eastAsia="仿宋_GB2312" w:hint="eastAsia"/>
          <w:sz w:val="32"/>
          <w:szCs w:val="32"/>
        </w:rPr>
        <w:t>）</w:t>
      </w:r>
    </w:p>
    <w:p w:rsidR="0036067E" w:rsidRDefault="0036067E" w:rsidP="009B395C">
      <w:pPr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       </w:t>
      </w:r>
    </w:p>
    <w:p w:rsidR="0036067E" w:rsidRPr="00C231C3" w:rsidRDefault="0036067E" w:rsidP="009B395C">
      <w:pPr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</w:t>
      </w:r>
      <w:r w:rsidR="00CA2C13">
        <w:rPr>
          <w:rFonts w:eastAsia="仿宋_GB2312"/>
          <w:sz w:val="32"/>
          <w:szCs w:val="32"/>
        </w:rPr>
        <w:t xml:space="preserve">                              </w:t>
      </w:r>
      <w:r>
        <w:rPr>
          <w:rFonts w:eastAsia="仿宋_GB2312" w:hint="eastAsia"/>
          <w:sz w:val="32"/>
          <w:szCs w:val="32"/>
        </w:rPr>
        <w:t>广州医科大学教务处</w:t>
      </w:r>
    </w:p>
    <w:p w:rsidR="006F34C7" w:rsidRPr="00B22729" w:rsidRDefault="0036067E" w:rsidP="009B395C">
      <w:pPr>
        <w:snapToGrid w:val="0"/>
        <w:spacing w:line="560" w:lineRule="exact"/>
        <w:ind w:firstLineChars="200" w:firstLine="640"/>
      </w:pPr>
      <w:r w:rsidRPr="00C231C3">
        <w:rPr>
          <w:rFonts w:eastAsia="仿宋_GB2312"/>
          <w:sz w:val="32"/>
          <w:szCs w:val="32"/>
        </w:rPr>
        <w:t xml:space="preserve">                       </w:t>
      </w:r>
      <w:r w:rsidR="00CA2C13">
        <w:rPr>
          <w:rFonts w:eastAsia="仿宋_GB2312"/>
          <w:sz w:val="32"/>
          <w:szCs w:val="32"/>
        </w:rPr>
        <w:t xml:space="preserve">         </w:t>
      </w:r>
      <w:r w:rsidRPr="00C231C3">
        <w:rPr>
          <w:rFonts w:eastAsia="仿宋_GB2312"/>
          <w:sz w:val="32"/>
          <w:szCs w:val="32"/>
        </w:rPr>
        <w:t>201</w:t>
      </w:r>
      <w:r w:rsidR="00CA2C13">
        <w:rPr>
          <w:rFonts w:eastAsia="仿宋_GB2312"/>
          <w:sz w:val="32"/>
          <w:szCs w:val="32"/>
        </w:rPr>
        <w:t>8</w:t>
      </w:r>
      <w:r w:rsidRPr="00C231C3">
        <w:rPr>
          <w:rFonts w:eastAsia="仿宋_GB2312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1</w:t>
      </w:r>
      <w:r w:rsidR="00CA2C13">
        <w:rPr>
          <w:rFonts w:eastAsia="仿宋_GB2312"/>
          <w:sz w:val="32"/>
          <w:szCs w:val="32"/>
        </w:rPr>
        <w:t>2</w:t>
      </w:r>
      <w:r w:rsidRPr="00C231C3">
        <w:rPr>
          <w:rFonts w:eastAsia="仿宋_GB2312"/>
          <w:sz w:val="32"/>
          <w:szCs w:val="32"/>
        </w:rPr>
        <w:t>月</w:t>
      </w:r>
      <w:r w:rsidR="00CA2C13">
        <w:rPr>
          <w:rFonts w:eastAsia="仿宋_GB2312"/>
          <w:sz w:val="32"/>
          <w:szCs w:val="32"/>
        </w:rPr>
        <w:t>3</w:t>
      </w:r>
      <w:r w:rsidRPr="00C231C3">
        <w:rPr>
          <w:rFonts w:eastAsia="仿宋_GB2312"/>
          <w:sz w:val="32"/>
          <w:szCs w:val="32"/>
        </w:rPr>
        <w:t>日</w:t>
      </w:r>
    </w:p>
    <w:sectPr w:rsidR="006F34C7" w:rsidRPr="00B22729" w:rsidSect="00CF0D81">
      <w:headerReference w:type="default" r:id="rId7"/>
      <w:footerReference w:type="even" r:id="rId8"/>
      <w:footerReference w:type="default" r:id="rId9"/>
      <w:pgSz w:w="11906" w:h="16838"/>
      <w:pgMar w:top="1440" w:right="158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436D" w:rsidRDefault="00E7436D" w:rsidP="00B22729">
      <w:r>
        <w:separator/>
      </w:r>
    </w:p>
  </w:endnote>
  <w:endnote w:type="continuationSeparator" w:id="0">
    <w:p w:rsidR="00E7436D" w:rsidRDefault="00E7436D" w:rsidP="00B22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729" w:rsidRDefault="00B22729" w:rsidP="00392403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22729" w:rsidRDefault="00B22729" w:rsidP="00392403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729" w:rsidRPr="00B36750" w:rsidRDefault="00B22729" w:rsidP="00392403">
    <w:pPr>
      <w:pStyle w:val="a5"/>
      <w:framePr w:wrap="around" w:vAnchor="text" w:hAnchor="margin" w:xAlign="outside" w:y="1"/>
      <w:rPr>
        <w:rStyle w:val="a6"/>
        <w:sz w:val="28"/>
        <w:szCs w:val="28"/>
      </w:rPr>
    </w:pPr>
    <w:r w:rsidRPr="00B36750">
      <w:rPr>
        <w:rStyle w:val="a6"/>
        <w:sz w:val="28"/>
        <w:szCs w:val="28"/>
      </w:rPr>
      <w:t xml:space="preserve">— </w:t>
    </w:r>
    <w:r w:rsidRPr="00B36750">
      <w:rPr>
        <w:rStyle w:val="a6"/>
        <w:sz w:val="28"/>
        <w:szCs w:val="28"/>
      </w:rPr>
      <w:fldChar w:fldCharType="begin"/>
    </w:r>
    <w:r w:rsidRPr="00B36750">
      <w:rPr>
        <w:rStyle w:val="a6"/>
        <w:sz w:val="28"/>
        <w:szCs w:val="28"/>
      </w:rPr>
      <w:instrText xml:space="preserve">PAGE  </w:instrText>
    </w:r>
    <w:r w:rsidRPr="00B36750">
      <w:rPr>
        <w:rStyle w:val="a6"/>
        <w:sz w:val="28"/>
        <w:szCs w:val="28"/>
      </w:rPr>
      <w:fldChar w:fldCharType="separate"/>
    </w:r>
    <w:r w:rsidR="005D787C">
      <w:rPr>
        <w:rStyle w:val="a6"/>
        <w:noProof/>
        <w:sz w:val="28"/>
        <w:szCs w:val="28"/>
      </w:rPr>
      <w:t>2</w:t>
    </w:r>
    <w:r w:rsidRPr="00B36750">
      <w:rPr>
        <w:rStyle w:val="a6"/>
        <w:sz w:val="28"/>
        <w:szCs w:val="28"/>
      </w:rPr>
      <w:fldChar w:fldCharType="end"/>
    </w:r>
    <w:r w:rsidRPr="00B36750">
      <w:rPr>
        <w:rStyle w:val="a6"/>
        <w:sz w:val="28"/>
        <w:szCs w:val="28"/>
      </w:rPr>
      <w:t xml:space="preserve"> —</w:t>
    </w:r>
  </w:p>
  <w:p w:rsidR="00B22729" w:rsidRDefault="00B22729" w:rsidP="00392403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436D" w:rsidRDefault="00E7436D" w:rsidP="00B22729">
      <w:r>
        <w:separator/>
      </w:r>
    </w:p>
  </w:footnote>
  <w:footnote w:type="continuationSeparator" w:id="0">
    <w:p w:rsidR="00E7436D" w:rsidRDefault="00E7436D" w:rsidP="00B227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729" w:rsidRDefault="00B22729" w:rsidP="00D2401C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4439CA"/>
    <w:multiLevelType w:val="hybridMultilevel"/>
    <w:tmpl w:val="12BCFBAA"/>
    <w:lvl w:ilvl="0" w:tplc="C5748F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F8518DC"/>
    <w:multiLevelType w:val="hybridMultilevel"/>
    <w:tmpl w:val="B7EC68E2"/>
    <w:lvl w:ilvl="0" w:tplc="98F2F2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C41"/>
    <w:rsid w:val="00183C41"/>
    <w:rsid w:val="0036067E"/>
    <w:rsid w:val="004B0F27"/>
    <w:rsid w:val="005D787C"/>
    <w:rsid w:val="006D07E8"/>
    <w:rsid w:val="006F34C7"/>
    <w:rsid w:val="00760648"/>
    <w:rsid w:val="00782178"/>
    <w:rsid w:val="00797011"/>
    <w:rsid w:val="008419AD"/>
    <w:rsid w:val="009A257F"/>
    <w:rsid w:val="009B395C"/>
    <w:rsid w:val="00A8511C"/>
    <w:rsid w:val="00AB46A9"/>
    <w:rsid w:val="00B22729"/>
    <w:rsid w:val="00C67802"/>
    <w:rsid w:val="00CA2C13"/>
    <w:rsid w:val="00CF0D81"/>
    <w:rsid w:val="00D05188"/>
    <w:rsid w:val="00D73CC3"/>
    <w:rsid w:val="00E726CE"/>
    <w:rsid w:val="00E74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1F23723-0E38-4331-94D7-86A4CEC0F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067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C41"/>
    <w:pPr>
      <w:ind w:firstLineChars="200" w:firstLine="420"/>
    </w:pPr>
  </w:style>
  <w:style w:type="paragraph" w:styleId="a4">
    <w:name w:val="header"/>
    <w:basedOn w:val="a"/>
    <w:link w:val="Char"/>
    <w:unhideWhenUsed/>
    <w:rsid w:val="00B227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22729"/>
    <w:rPr>
      <w:sz w:val="18"/>
      <w:szCs w:val="18"/>
    </w:rPr>
  </w:style>
  <w:style w:type="paragraph" w:styleId="a5">
    <w:name w:val="footer"/>
    <w:basedOn w:val="a"/>
    <w:link w:val="Char0"/>
    <w:unhideWhenUsed/>
    <w:rsid w:val="00B227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B22729"/>
    <w:rPr>
      <w:sz w:val="18"/>
      <w:szCs w:val="18"/>
    </w:rPr>
  </w:style>
  <w:style w:type="character" w:styleId="a6">
    <w:name w:val="page number"/>
    <w:basedOn w:val="a0"/>
    <w:rsid w:val="00B22729"/>
  </w:style>
  <w:style w:type="character" w:styleId="a7">
    <w:name w:val="Hyperlink"/>
    <w:basedOn w:val="a0"/>
    <w:uiPriority w:val="99"/>
    <w:unhideWhenUsed/>
    <w:rsid w:val="009B395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130</Words>
  <Characters>746</Characters>
  <Application>Microsoft Office Word</Application>
  <DocSecurity>0</DocSecurity>
  <Lines>6</Lines>
  <Paragraphs>1</Paragraphs>
  <ScaleCrop>false</ScaleCrop>
  <Company>Microsoft</Company>
  <LinksUpToDate>false</LinksUpToDate>
  <CharactersWithSpaces>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黄桦</cp:lastModifiedBy>
  <cp:revision>12</cp:revision>
  <dcterms:created xsi:type="dcterms:W3CDTF">2017-11-23T08:41:00Z</dcterms:created>
  <dcterms:modified xsi:type="dcterms:W3CDTF">2018-12-03T03:12:00Z</dcterms:modified>
</cp:coreProperties>
</file>