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8D" w:rsidRPr="0077728D" w:rsidRDefault="00E03563" w:rsidP="00432C08">
      <w:pPr>
        <w:pageBreakBefore/>
        <w:snapToGrid w:val="0"/>
        <w:spacing w:line="360" w:lineRule="auto"/>
        <w:jc w:val="left"/>
        <w:rPr>
          <w:rFonts w:ascii="宋体" w:hAnsi="宋体" w:cs="宋体"/>
          <w:b/>
          <w:bCs/>
          <w:color w:val="000000"/>
          <w:kern w:val="0"/>
          <w:sz w:val="27"/>
          <w:szCs w:val="27"/>
        </w:rPr>
      </w:pPr>
      <w:r w:rsidRPr="0077728D">
        <w:rPr>
          <w:rFonts w:ascii="宋体" w:hAnsi="宋体" w:cs="宋体" w:hint="eastAsia"/>
          <w:b/>
          <w:bCs/>
          <w:color w:val="000000"/>
          <w:kern w:val="0"/>
          <w:sz w:val="27"/>
          <w:szCs w:val="27"/>
        </w:rPr>
        <w:t>附件2：</w:t>
      </w:r>
    </w:p>
    <w:p w:rsidR="0002451C" w:rsidRPr="0077728D" w:rsidRDefault="0077728D" w:rsidP="0077728D">
      <w:pPr>
        <w:snapToGrid w:val="0"/>
        <w:spacing w:line="360" w:lineRule="auto"/>
        <w:jc w:val="center"/>
        <w:rPr>
          <w:rFonts w:ascii="方正小标宋简体" w:eastAsia="方正小标宋简体"/>
          <w:b/>
          <w:sz w:val="52"/>
          <w:szCs w:val="44"/>
        </w:rPr>
      </w:pPr>
      <w:bookmarkStart w:id="0" w:name="_GoBack"/>
      <w:r w:rsidRPr="0077728D">
        <w:rPr>
          <w:rFonts w:ascii="宋体" w:hAnsi="宋体" w:cs="宋体" w:hint="eastAsia"/>
          <w:b/>
          <w:bCs/>
          <w:color w:val="000000"/>
          <w:kern w:val="0"/>
          <w:sz w:val="32"/>
          <w:szCs w:val="27"/>
        </w:rPr>
        <w:t>广州医科大学广东省本科高校创新创业项目立项名单</w:t>
      </w:r>
      <w:bookmarkEnd w:id="0"/>
    </w:p>
    <w:tbl>
      <w:tblPr>
        <w:tblW w:w="6117" w:type="pct"/>
        <w:jc w:val="center"/>
        <w:tblLook w:val="04A0" w:firstRow="1" w:lastRow="0" w:firstColumn="1" w:lastColumn="0" w:noHBand="0" w:noVBand="1"/>
      </w:tblPr>
      <w:tblGrid>
        <w:gridCol w:w="740"/>
        <w:gridCol w:w="1504"/>
        <w:gridCol w:w="1699"/>
        <w:gridCol w:w="1276"/>
        <w:gridCol w:w="2977"/>
        <w:gridCol w:w="1703"/>
        <w:gridCol w:w="1046"/>
      </w:tblGrid>
      <w:tr w:rsidR="0077728D" w:rsidRPr="00E03563" w:rsidTr="00F636DE">
        <w:trPr>
          <w:trHeight w:val="715"/>
          <w:jc w:val="center"/>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563" w:rsidRPr="00E03563" w:rsidRDefault="00E03563" w:rsidP="00E03563">
            <w:pPr>
              <w:widowControl/>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序号</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E03563" w:rsidRPr="00E03563" w:rsidRDefault="00E03563" w:rsidP="00E03563">
            <w:pPr>
              <w:widowControl/>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项目类别</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E03563" w:rsidRPr="00E03563" w:rsidRDefault="00E03563" w:rsidP="00E03563">
            <w:pPr>
              <w:widowControl/>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项目编号</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E03563" w:rsidRPr="00E03563" w:rsidRDefault="0077728D" w:rsidP="0077728D">
            <w:pPr>
              <w:widowControl/>
              <w:spacing w:line="360" w:lineRule="exact"/>
              <w:jc w:val="center"/>
              <w:rPr>
                <w:rFonts w:ascii="宋体" w:hAnsi="宋体" w:cs="宋体"/>
                <w:b/>
                <w:bCs/>
                <w:color w:val="000000"/>
                <w:kern w:val="0"/>
                <w:sz w:val="26"/>
                <w:szCs w:val="26"/>
              </w:rPr>
            </w:pPr>
            <w:r>
              <w:rPr>
                <w:rFonts w:ascii="宋体" w:hAnsi="宋体" w:cs="宋体" w:hint="eastAsia"/>
                <w:b/>
                <w:bCs/>
                <w:color w:val="000000"/>
                <w:kern w:val="0"/>
                <w:sz w:val="26"/>
                <w:szCs w:val="26"/>
              </w:rPr>
              <w:t>项目层次</w:t>
            </w:r>
          </w:p>
        </w:tc>
        <w:tc>
          <w:tcPr>
            <w:tcW w:w="1360" w:type="pct"/>
            <w:tcBorders>
              <w:top w:val="single" w:sz="4" w:space="0" w:color="auto"/>
              <w:left w:val="nil"/>
              <w:bottom w:val="single" w:sz="4" w:space="0" w:color="auto"/>
              <w:right w:val="single" w:sz="4" w:space="0" w:color="auto"/>
            </w:tcBorders>
            <w:shd w:val="clear" w:color="auto" w:fill="auto"/>
            <w:noWrap/>
            <w:vAlign w:val="center"/>
            <w:hideMark/>
          </w:tcPr>
          <w:p w:rsidR="00E03563" w:rsidRPr="00E03563" w:rsidRDefault="00E03563" w:rsidP="00E03563">
            <w:pPr>
              <w:widowControl/>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项目名称</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E03563" w:rsidRPr="00E03563" w:rsidRDefault="00E03563" w:rsidP="00E03563">
            <w:pPr>
              <w:widowControl/>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单位</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77728D" w:rsidRDefault="00E03563" w:rsidP="0077728D">
            <w:pPr>
              <w:widowControl/>
              <w:spacing w:line="360" w:lineRule="exact"/>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项目</w:t>
            </w:r>
          </w:p>
          <w:p w:rsidR="00E03563" w:rsidRPr="00E03563" w:rsidRDefault="00E03563" w:rsidP="0077728D">
            <w:pPr>
              <w:widowControl/>
              <w:spacing w:line="360" w:lineRule="exact"/>
              <w:jc w:val="center"/>
              <w:rPr>
                <w:rFonts w:ascii="宋体" w:hAnsi="宋体" w:cs="宋体"/>
                <w:b/>
                <w:bCs/>
                <w:color w:val="000000"/>
                <w:kern w:val="0"/>
                <w:sz w:val="26"/>
                <w:szCs w:val="26"/>
              </w:rPr>
            </w:pPr>
            <w:r w:rsidRPr="00E03563">
              <w:rPr>
                <w:rFonts w:ascii="宋体" w:hAnsi="宋体" w:cs="宋体" w:hint="eastAsia"/>
                <w:b/>
                <w:bCs/>
                <w:color w:val="000000"/>
                <w:kern w:val="0"/>
                <w:sz w:val="26"/>
                <w:szCs w:val="26"/>
              </w:rPr>
              <w:t>负责人</w:t>
            </w:r>
          </w:p>
        </w:tc>
      </w:tr>
      <w:tr w:rsidR="0077728D" w:rsidRPr="00E03563" w:rsidTr="00F636DE">
        <w:trPr>
          <w:trHeight w:val="71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平台建设</w:t>
            </w:r>
          </w:p>
        </w:tc>
        <w:tc>
          <w:tcPr>
            <w:tcW w:w="776"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2018A073856</w:t>
            </w:r>
          </w:p>
        </w:tc>
        <w:tc>
          <w:tcPr>
            <w:tcW w:w="583"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一般</w:t>
            </w:r>
            <w:r w:rsidR="0077728D">
              <w:rPr>
                <w:rFonts w:ascii="宋体" w:hAnsi="宋体" w:cs="宋体" w:hint="eastAsia"/>
                <w:color w:val="000000"/>
                <w:kern w:val="0"/>
                <w:sz w:val="24"/>
                <w:szCs w:val="24"/>
              </w:rPr>
              <w:t>项目</w:t>
            </w:r>
          </w:p>
        </w:tc>
        <w:tc>
          <w:tcPr>
            <w:tcW w:w="1360"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77728D">
            <w:pPr>
              <w:widowControl/>
              <w:spacing w:line="400" w:lineRule="exact"/>
              <w:jc w:val="left"/>
              <w:rPr>
                <w:rFonts w:ascii="宋体" w:hAnsi="宋体" w:cs="宋体"/>
                <w:color w:val="000000"/>
                <w:kern w:val="0"/>
                <w:sz w:val="24"/>
                <w:szCs w:val="24"/>
              </w:rPr>
            </w:pPr>
            <w:r w:rsidRPr="00E03563">
              <w:rPr>
                <w:rFonts w:ascii="宋体" w:hAnsi="宋体" w:cs="宋体" w:hint="eastAsia"/>
                <w:color w:val="000000"/>
                <w:kern w:val="0"/>
                <w:sz w:val="24"/>
                <w:szCs w:val="24"/>
              </w:rPr>
              <w:t>高性能医学材料及新型医疗器械创新创业协同育人平台建设</w:t>
            </w:r>
          </w:p>
        </w:tc>
        <w:tc>
          <w:tcPr>
            <w:tcW w:w="778"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基础医学院</w:t>
            </w:r>
          </w:p>
        </w:tc>
        <w:tc>
          <w:tcPr>
            <w:tcW w:w="478"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阳范文</w:t>
            </w:r>
          </w:p>
        </w:tc>
      </w:tr>
      <w:tr w:rsidR="0077728D" w:rsidRPr="00E03563" w:rsidTr="00F636DE">
        <w:trPr>
          <w:trHeight w:val="615"/>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E03563" w:rsidRPr="00E03563" w:rsidRDefault="00F636DE" w:rsidP="00E03563">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687"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平台建设</w:t>
            </w:r>
          </w:p>
        </w:tc>
        <w:tc>
          <w:tcPr>
            <w:tcW w:w="776"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2018A023706</w:t>
            </w:r>
          </w:p>
        </w:tc>
        <w:tc>
          <w:tcPr>
            <w:tcW w:w="583" w:type="pct"/>
            <w:tcBorders>
              <w:top w:val="nil"/>
              <w:left w:val="nil"/>
              <w:bottom w:val="single" w:sz="4" w:space="0" w:color="auto"/>
              <w:right w:val="single" w:sz="4" w:space="0" w:color="auto"/>
            </w:tcBorders>
            <w:shd w:val="clear" w:color="auto" w:fill="auto"/>
            <w:vAlign w:val="center"/>
            <w:hideMark/>
          </w:tcPr>
          <w:p w:rsidR="00E03563" w:rsidRPr="00E03563" w:rsidRDefault="0077728D"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一般</w:t>
            </w:r>
            <w:r>
              <w:rPr>
                <w:rFonts w:ascii="宋体" w:hAnsi="宋体" w:cs="宋体" w:hint="eastAsia"/>
                <w:color w:val="000000"/>
                <w:kern w:val="0"/>
                <w:sz w:val="24"/>
                <w:szCs w:val="24"/>
              </w:rPr>
              <w:t>项目</w:t>
            </w:r>
          </w:p>
        </w:tc>
        <w:tc>
          <w:tcPr>
            <w:tcW w:w="1360"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77728D">
            <w:pPr>
              <w:widowControl/>
              <w:spacing w:line="400" w:lineRule="exact"/>
              <w:jc w:val="left"/>
              <w:rPr>
                <w:rFonts w:ascii="宋体" w:hAnsi="宋体" w:cs="宋体"/>
                <w:color w:val="000000"/>
                <w:kern w:val="0"/>
                <w:sz w:val="24"/>
                <w:szCs w:val="24"/>
              </w:rPr>
            </w:pPr>
            <w:r w:rsidRPr="00E03563">
              <w:rPr>
                <w:rFonts w:ascii="宋体" w:hAnsi="宋体" w:cs="宋体" w:hint="eastAsia"/>
                <w:color w:val="000000"/>
                <w:kern w:val="0"/>
                <w:sz w:val="24"/>
                <w:szCs w:val="24"/>
              </w:rPr>
              <w:t>组织修复再生医疗新技术的大学生生物医学创新创业平台建设</w:t>
            </w:r>
          </w:p>
        </w:tc>
        <w:tc>
          <w:tcPr>
            <w:tcW w:w="778"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第三临床学院</w:t>
            </w:r>
          </w:p>
        </w:tc>
        <w:tc>
          <w:tcPr>
            <w:tcW w:w="478" w:type="pct"/>
            <w:tcBorders>
              <w:top w:val="nil"/>
              <w:left w:val="nil"/>
              <w:bottom w:val="single" w:sz="4" w:space="0" w:color="auto"/>
              <w:right w:val="single" w:sz="4" w:space="0" w:color="auto"/>
            </w:tcBorders>
            <w:shd w:val="clear" w:color="auto" w:fill="auto"/>
            <w:vAlign w:val="center"/>
            <w:hideMark/>
          </w:tcPr>
          <w:p w:rsidR="00E03563" w:rsidRPr="00E03563" w:rsidRDefault="00E03563" w:rsidP="00E03563">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张智勇</w:t>
            </w:r>
          </w:p>
        </w:tc>
      </w:tr>
      <w:tr w:rsidR="00F636DE" w:rsidRPr="00E03563" w:rsidTr="00F636DE">
        <w:trPr>
          <w:trHeight w:val="858"/>
          <w:jc w:val="center"/>
        </w:trPr>
        <w:tc>
          <w:tcPr>
            <w:tcW w:w="338" w:type="pct"/>
            <w:tcBorders>
              <w:top w:val="nil"/>
              <w:left w:val="single" w:sz="4" w:space="0" w:color="auto"/>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Pr>
                <w:rFonts w:ascii="宋体" w:hAnsi="宋体" w:cs="宋体"/>
                <w:color w:val="000000"/>
                <w:kern w:val="0"/>
                <w:sz w:val="24"/>
                <w:szCs w:val="24"/>
              </w:rPr>
              <w:t>3</w:t>
            </w:r>
          </w:p>
        </w:tc>
        <w:tc>
          <w:tcPr>
            <w:tcW w:w="687"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课程与教学研究</w:t>
            </w:r>
          </w:p>
        </w:tc>
        <w:tc>
          <w:tcPr>
            <w:tcW w:w="776"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2018A043442</w:t>
            </w:r>
          </w:p>
        </w:tc>
        <w:tc>
          <w:tcPr>
            <w:tcW w:w="583"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一般</w:t>
            </w:r>
            <w:r>
              <w:rPr>
                <w:rFonts w:ascii="宋体" w:hAnsi="宋体" w:cs="宋体" w:hint="eastAsia"/>
                <w:color w:val="000000"/>
                <w:kern w:val="0"/>
                <w:sz w:val="24"/>
                <w:szCs w:val="24"/>
              </w:rPr>
              <w:t>项目</w:t>
            </w:r>
          </w:p>
        </w:tc>
        <w:tc>
          <w:tcPr>
            <w:tcW w:w="1360"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spacing w:line="400" w:lineRule="exact"/>
              <w:jc w:val="left"/>
              <w:rPr>
                <w:rFonts w:ascii="宋体" w:hAnsi="宋体" w:cs="宋体"/>
                <w:color w:val="000000"/>
                <w:kern w:val="0"/>
                <w:sz w:val="24"/>
                <w:szCs w:val="24"/>
              </w:rPr>
            </w:pPr>
            <w:r w:rsidRPr="00E03563">
              <w:rPr>
                <w:rFonts w:ascii="宋体" w:hAnsi="宋体" w:cs="宋体" w:hint="eastAsia"/>
                <w:color w:val="000000"/>
                <w:kern w:val="0"/>
                <w:sz w:val="24"/>
                <w:szCs w:val="24"/>
              </w:rPr>
              <w:t>基于</w:t>
            </w:r>
            <w:proofErr w:type="gramStart"/>
            <w:r w:rsidRPr="00E03563">
              <w:rPr>
                <w:rFonts w:ascii="宋体" w:hAnsi="宋体" w:cs="宋体" w:hint="eastAsia"/>
                <w:color w:val="000000"/>
                <w:kern w:val="0"/>
                <w:sz w:val="24"/>
                <w:szCs w:val="24"/>
              </w:rPr>
              <w:t>”</w:t>
            </w:r>
            <w:proofErr w:type="gramEnd"/>
            <w:r w:rsidRPr="00E03563">
              <w:rPr>
                <w:rFonts w:ascii="宋体" w:hAnsi="宋体" w:cs="宋体" w:hint="eastAsia"/>
                <w:color w:val="000000"/>
                <w:kern w:val="0"/>
                <w:sz w:val="24"/>
                <w:szCs w:val="24"/>
              </w:rPr>
              <w:t>睡眠医学</w:t>
            </w:r>
            <w:proofErr w:type="gramStart"/>
            <w:r w:rsidRPr="00E03563">
              <w:rPr>
                <w:rFonts w:ascii="宋体" w:hAnsi="宋体" w:cs="宋体" w:hint="eastAsia"/>
                <w:color w:val="000000"/>
                <w:kern w:val="0"/>
                <w:sz w:val="24"/>
                <w:szCs w:val="24"/>
              </w:rPr>
              <w:t>”</w:t>
            </w:r>
            <w:proofErr w:type="gramEnd"/>
            <w:r w:rsidRPr="00E03563">
              <w:rPr>
                <w:rFonts w:ascii="宋体" w:hAnsi="宋体" w:cs="宋体" w:hint="eastAsia"/>
                <w:color w:val="000000"/>
                <w:kern w:val="0"/>
                <w:sz w:val="24"/>
                <w:szCs w:val="24"/>
              </w:rPr>
              <w:t>的医学</w:t>
            </w:r>
            <w:proofErr w:type="gramStart"/>
            <w:r w:rsidRPr="00E03563">
              <w:rPr>
                <w:rFonts w:ascii="宋体" w:hAnsi="宋体" w:cs="宋体" w:hint="eastAsia"/>
                <w:color w:val="000000"/>
                <w:kern w:val="0"/>
                <w:sz w:val="24"/>
                <w:szCs w:val="24"/>
              </w:rPr>
              <w:t>生创新</w:t>
            </w:r>
            <w:proofErr w:type="gramEnd"/>
            <w:r w:rsidRPr="00E03563">
              <w:rPr>
                <w:rFonts w:ascii="宋体" w:hAnsi="宋体" w:cs="宋体" w:hint="eastAsia"/>
                <w:color w:val="000000"/>
                <w:kern w:val="0"/>
                <w:sz w:val="24"/>
                <w:szCs w:val="24"/>
              </w:rPr>
              <w:t>创业梯级课程建设</w:t>
            </w:r>
          </w:p>
        </w:tc>
        <w:tc>
          <w:tcPr>
            <w:tcW w:w="778"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基础医学院</w:t>
            </w:r>
          </w:p>
        </w:tc>
        <w:tc>
          <w:tcPr>
            <w:tcW w:w="478"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郝彦利</w:t>
            </w:r>
          </w:p>
        </w:tc>
      </w:tr>
      <w:tr w:rsidR="00F636DE" w:rsidRPr="00E03563" w:rsidTr="00F636DE">
        <w:trPr>
          <w:trHeight w:val="858"/>
          <w:jc w:val="center"/>
        </w:trPr>
        <w:tc>
          <w:tcPr>
            <w:tcW w:w="338" w:type="pct"/>
            <w:tcBorders>
              <w:top w:val="nil"/>
              <w:left w:val="single" w:sz="4" w:space="0" w:color="auto"/>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4</w:t>
            </w:r>
          </w:p>
        </w:tc>
        <w:tc>
          <w:tcPr>
            <w:tcW w:w="687"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课程与教学研究</w:t>
            </w:r>
          </w:p>
        </w:tc>
        <w:tc>
          <w:tcPr>
            <w:tcW w:w="776"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2018A093735</w:t>
            </w:r>
          </w:p>
        </w:tc>
        <w:tc>
          <w:tcPr>
            <w:tcW w:w="583"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一般</w:t>
            </w:r>
            <w:r>
              <w:rPr>
                <w:rFonts w:ascii="宋体" w:hAnsi="宋体" w:cs="宋体" w:hint="eastAsia"/>
                <w:color w:val="000000"/>
                <w:kern w:val="0"/>
                <w:sz w:val="24"/>
                <w:szCs w:val="24"/>
              </w:rPr>
              <w:t>项目</w:t>
            </w:r>
          </w:p>
        </w:tc>
        <w:tc>
          <w:tcPr>
            <w:tcW w:w="1360"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spacing w:line="400" w:lineRule="exact"/>
              <w:jc w:val="left"/>
              <w:rPr>
                <w:rFonts w:ascii="宋体" w:hAnsi="宋体" w:cs="宋体"/>
                <w:color w:val="000000"/>
                <w:kern w:val="0"/>
                <w:sz w:val="24"/>
                <w:szCs w:val="24"/>
              </w:rPr>
            </w:pPr>
            <w:r w:rsidRPr="00E03563">
              <w:rPr>
                <w:rFonts w:ascii="宋体" w:hAnsi="宋体" w:cs="宋体" w:hint="eastAsia"/>
                <w:color w:val="000000"/>
                <w:kern w:val="0"/>
                <w:sz w:val="24"/>
                <w:szCs w:val="24"/>
              </w:rPr>
              <w:t>创新创业教育导向的医药高校市场营销专业项目化课程体系构建研究</w:t>
            </w:r>
          </w:p>
        </w:tc>
        <w:tc>
          <w:tcPr>
            <w:tcW w:w="778"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r w:rsidRPr="00E03563">
              <w:rPr>
                <w:rFonts w:ascii="宋体" w:hAnsi="宋体" w:cs="宋体" w:hint="eastAsia"/>
                <w:color w:val="000000"/>
                <w:kern w:val="0"/>
                <w:sz w:val="24"/>
                <w:szCs w:val="24"/>
              </w:rPr>
              <w:t>卫生管理学院</w:t>
            </w:r>
          </w:p>
        </w:tc>
        <w:tc>
          <w:tcPr>
            <w:tcW w:w="478" w:type="pct"/>
            <w:tcBorders>
              <w:top w:val="nil"/>
              <w:left w:val="nil"/>
              <w:bottom w:val="single" w:sz="4" w:space="0" w:color="auto"/>
              <w:right w:val="single" w:sz="4" w:space="0" w:color="auto"/>
            </w:tcBorders>
            <w:shd w:val="clear" w:color="auto" w:fill="auto"/>
            <w:vAlign w:val="center"/>
          </w:tcPr>
          <w:p w:rsidR="00F636DE" w:rsidRPr="00E03563" w:rsidRDefault="00F636DE" w:rsidP="00F636DE">
            <w:pPr>
              <w:widowControl/>
              <w:jc w:val="center"/>
              <w:rPr>
                <w:rFonts w:ascii="宋体" w:hAnsi="宋体" w:cs="宋体"/>
                <w:color w:val="000000"/>
                <w:kern w:val="0"/>
                <w:sz w:val="24"/>
                <w:szCs w:val="24"/>
              </w:rPr>
            </w:pPr>
            <w:proofErr w:type="gramStart"/>
            <w:r w:rsidRPr="00E03563">
              <w:rPr>
                <w:rFonts w:ascii="宋体" w:hAnsi="宋体" w:cs="宋体" w:hint="eastAsia"/>
                <w:color w:val="000000"/>
                <w:kern w:val="0"/>
                <w:sz w:val="24"/>
                <w:szCs w:val="24"/>
              </w:rPr>
              <w:t>姜劲</w:t>
            </w:r>
            <w:proofErr w:type="gramEnd"/>
          </w:p>
        </w:tc>
      </w:tr>
    </w:tbl>
    <w:p w:rsidR="00E03563" w:rsidRPr="00263ACF" w:rsidRDefault="00E03563" w:rsidP="0002451C">
      <w:pPr>
        <w:snapToGrid w:val="0"/>
        <w:spacing w:line="760" w:lineRule="exact"/>
        <w:jc w:val="center"/>
        <w:rPr>
          <w:rFonts w:ascii="方正小标宋简体" w:eastAsia="方正小标宋简体"/>
          <w:sz w:val="44"/>
          <w:szCs w:val="44"/>
        </w:rPr>
      </w:pPr>
    </w:p>
    <w:sectPr w:rsidR="00E03563" w:rsidRPr="00263ACF" w:rsidSect="0002451C">
      <w:head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CD" w:rsidRDefault="009765CD" w:rsidP="0002451C">
      <w:r>
        <w:separator/>
      </w:r>
    </w:p>
  </w:endnote>
  <w:endnote w:type="continuationSeparator" w:id="0">
    <w:p w:rsidR="009765CD" w:rsidRDefault="009765CD" w:rsidP="0002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CD" w:rsidRDefault="009765CD" w:rsidP="0002451C">
      <w:r>
        <w:separator/>
      </w:r>
    </w:p>
  </w:footnote>
  <w:footnote w:type="continuationSeparator" w:id="0">
    <w:p w:rsidR="009765CD" w:rsidRDefault="009765CD" w:rsidP="00024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48F" w:rsidRDefault="0016048F" w:rsidP="0016048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1C"/>
    <w:rsid w:val="0002451C"/>
    <w:rsid w:val="000247E2"/>
    <w:rsid w:val="000372A4"/>
    <w:rsid w:val="000A3DC2"/>
    <w:rsid w:val="0016048F"/>
    <w:rsid w:val="0018216E"/>
    <w:rsid w:val="00213871"/>
    <w:rsid w:val="00263ACF"/>
    <w:rsid w:val="00347700"/>
    <w:rsid w:val="00431A84"/>
    <w:rsid w:val="00432C08"/>
    <w:rsid w:val="006D0AA1"/>
    <w:rsid w:val="0077728D"/>
    <w:rsid w:val="00783530"/>
    <w:rsid w:val="007E30D3"/>
    <w:rsid w:val="007F7F0A"/>
    <w:rsid w:val="0080707B"/>
    <w:rsid w:val="00855ABA"/>
    <w:rsid w:val="008677A8"/>
    <w:rsid w:val="008A0217"/>
    <w:rsid w:val="008D03E2"/>
    <w:rsid w:val="009446E7"/>
    <w:rsid w:val="00947957"/>
    <w:rsid w:val="009765CD"/>
    <w:rsid w:val="00A7653F"/>
    <w:rsid w:val="00AC7503"/>
    <w:rsid w:val="00B47DFB"/>
    <w:rsid w:val="00B61F5F"/>
    <w:rsid w:val="00B71EDD"/>
    <w:rsid w:val="00BA6970"/>
    <w:rsid w:val="00BC0349"/>
    <w:rsid w:val="00C40DE1"/>
    <w:rsid w:val="00D27485"/>
    <w:rsid w:val="00D67FEB"/>
    <w:rsid w:val="00D713A3"/>
    <w:rsid w:val="00DE0A8C"/>
    <w:rsid w:val="00E03563"/>
    <w:rsid w:val="00F3363D"/>
    <w:rsid w:val="00F6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77893-BEF2-4558-9EE1-EE41572E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5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451C"/>
    <w:rPr>
      <w:sz w:val="18"/>
      <w:szCs w:val="18"/>
    </w:rPr>
  </w:style>
  <w:style w:type="paragraph" w:styleId="a4">
    <w:name w:val="footer"/>
    <w:basedOn w:val="a"/>
    <w:link w:val="Char0"/>
    <w:uiPriority w:val="99"/>
    <w:unhideWhenUsed/>
    <w:rsid w:val="000245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451C"/>
    <w:rPr>
      <w:sz w:val="18"/>
      <w:szCs w:val="18"/>
    </w:rPr>
  </w:style>
  <w:style w:type="character" w:styleId="a5">
    <w:name w:val="Hyperlink"/>
    <w:basedOn w:val="a0"/>
    <w:uiPriority w:val="99"/>
    <w:semiHidden/>
    <w:unhideWhenUsed/>
    <w:rsid w:val="00783530"/>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12936">
      <w:bodyDiv w:val="1"/>
      <w:marLeft w:val="0"/>
      <w:marRight w:val="0"/>
      <w:marTop w:val="0"/>
      <w:marBottom w:val="0"/>
      <w:divBdr>
        <w:top w:val="none" w:sz="0" w:space="0" w:color="auto"/>
        <w:left w:val="none" w:sz="0" w:space="0" w:color="auto"/>
        <w:bottom w:val="none" w:sz="0" w:space="0" w:color="auto"/>
        <w:right w:val="none" w:sz="0" w:space="0" w:color="auto"/>
      </w:divBdr>
      <w:divsChild>
        <w:div w:id="137380403">
          <w:marLeft w:val="0"/>
          <w:marRight w:val="0"/>
          <w:marTop w:val="0"/>
          <w:marBottom w:val="0"/>
          <w:divBdr>
            <w:top w:val="none" w:sz="0" w:space="0" w:color="auto"/>
            <w:left w:val="none" w:sz="0" w:space="0" w:color="auto"/>
            <w:bottom w:val="none" w:sz="0" w:space="0" w:color="auto"/>
            <w:right w:val="none" w:sz="0" w:space="0" w:color="auto"/>
          </w:divBdr>
          <w:divsChild>
            <w:div w:id="1149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Microsoft</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黄桦</cp:lastModifiedBy>
  <cp:revision>2</cp:revision>
  <dcterms:created xsi:type="dcterms:W3CDTF">2018-12-28T07:44:00Z</dcterms:created>
  <dcterms:modified xsi:type="dcterms:W3CDTF">2018-12-28T07:44:00Z</dcterms:modified>
</cp:coreProperties>
</file>