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1C" w:rsidRPr="00A76914" w:rsidRDefault="00AF721C" w:rsidP="00A76914">
      <w:pPr>
        <w:jc w:val="left"/>
        <w:rPr>
          <w:sz w:val="28"/>
          <w:szCs w:val="28"/>
        </w:rPr>
      </w:pPr>
      <w:r w:rsidRPr="00FA229C">
        <w:rPr>
          <w:rFonts w:ascii="仿宋_GB2312" w:eastAsia="仿宋_GB2312" w:hint="eastAsia"/>
          <w:sz w:val="28"/>
          <w:szCs w:val="28"/>
        </w:rPr>
        <w:t>附件</w:t>
      </w:r>
      <w:r w:rsidRPr="008F50AF">
        <w:rPr>
          <w:rFonts w:ascii="仿宋_GB2312" w:eastAsia="仿宋_GB2312" w:hint="eastAsia"/>
          <w:sz w:val="28"/>
          <w:szCs w:val="28"/>
        </w:rPr>
        <w:t>1</w:t>
      </w:r>
      <w:r w:rsidRPr="008F50AF">
        <w:rPr>
          <w:rFonts w:ascii="仿宋_GB2312" w:eastAsia="仿宋_GB2312" w:hint="eastAsia"/>
          <w:b/>
          <w:sz w:val="28"/>
          <w:szCs w:val="28"/>
        </w:rPr>
        <w:t xml:space="preserve">      广州医科大学教学质量监控体系组织结构图</w:t>
      </w:r>
      <w:bookmarkStart w:id="0" w:name="_GoBack"/>
      <w:bookmarkEnd w:id="0"/>
    </w:p>
    <w:p w:rsidR="007C0B1C" w:rsidRDefault="00AF721C" w:rsidP="00AF721C">
      <w:r>
        <w:rPr>
          <w:rFonts w:ascii="仿宋_GB2312" w:eastAsia="仿宋_GB2312"/>
          <w:noProof/>
          <w:sz w:val="28"/>
          <w:szCs w:val="28"/>
        </w:rPr>
        <mc:AlternateContent>
          <mc:Choice Requires="wpc">
            <w:drawing>
              <wp:inline distT="0" distB="0" distL="0" distR="0" wp14:anchorId="2108A9AF" wp14:editId="6462623C">
                <wp:extent cx="8964295" cy="4754880"/>
                <wp:effectExtent l="0" t="0" r="0" b="0"/>
                <wp:docPr id="61" name="画布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矩形 26"/>
                        <wps:cNvSpPr>
                          <a:spLocks noChangeArrowheads="1"/>
                        </wps:cNvSpPr>
                        <wps:spPr bwMode="auto">
                          <a:xfrm>
                            <a:off x="49501" y="2667045"/>
                            <a:ext cx="390524" cy="188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721C" w:rsidRDefault="00AF721C" w:rsidP="00AF721C">
                              <w:r>
                                <w:rPr>
                                  <w:rFonts w:hint="eastAsia"/>
                                </w:rPr>
                                <w:t>建立健全教学质量监控体系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61603" y="297105"/>
                            <a:ext cx="8470890" cy="4271072"/>
                            <a:chOff x="2616" y="2971"/>
                            <a:chExt cx="84708" cy="42710"/>
                          </a:xfrm>
                        </wpg:grpSpPr>
                        <wps:wsp>
                          <wps:cNvPr id="3" name="矩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33" y="2971"/>
                              <a:ext cx="19367" cy="2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教学质量监控体系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" name="直线 8"/>
                          <wps:cNvCnPr/>
                          <wps:spPr bwMode="auto">
                            <a:xfrm>
                              <a:off x="44583" y="5937"/>
                              <a:ext cx="6" cy="29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直线 10"/>
                          <wps:cNvCnPr/>
                          <wps:spPr bwMode="auto">
                            <a:xfrm>
                              <a:off x="9144" y="8915"/>
                              <a:ext cx="69297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直线 11"/>
                          <wps:cNvCnPr/>
                          <wps:spPr bwMode="auto">
                            <a:xfrm flipH="1">
                              <a:off x="9220" y="8915"/>
                              <a:ext cx="19" cy="29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直线 12"/>
                          <wps:cNvCnPr/>
                          <wps:spPr bwMode="auto">
                            <a:xfrm flipH="1">
                              <a:off x="30810" y="8915"/>
                              <a:ext cx="6" cy="29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线 13"/>
                          <wps:cNvCnPr/>
                          <wps:spPr bwMode="auto">
                            <a:xfrm flipH="1">
                              <a:off x="56362" y="8915"/>
                              <a:ext cx="6" cy="29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线 14"/>
                          <wps:cNvCnPr/>
                          <wps:spPr bwMode="auto">
                            <a:xfrm flipH="1">
                              <a:off x="78435" y="8915"/>
                              <a:ext cx="6" cy="29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矩形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2" y="11893"/>
                              <a:ext cx="3905" cy="99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教学指挥系统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矩形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32" y="11893"/>
                              <a:ext cx="3905" cy="99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质量评估系统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" name="矩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83" y="11893"/>
                              <a:ext cx="3905" cy="99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信息收集系统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" name="矩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57" y="11880"/>
                              <a:ext cx="3905" cy="9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信息反馈系统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4" name="直线 19"/>
                          <wps:cNvCnPr/>
                          <wps:spPr bwMode="auto">
                            <a:xfrm>
                              <a:off x="9144" y="21793"/>
                              <a:ext cx="19" cy="2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直线 21"/>
                          <wps:cNvCnPr/>
                          <wps:spPr bwMode="auto">
                            <a:xfrm>
                              <a:off x="2616" y="23768"/>
                              <a:ext cx="13716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线 22"/>
                          <wps:cNvCnPr/>
                          <wps:spPr bwMode="auto">
                            <a:xfrm>
                              <a:off x="2616" y="23774"/>
                              <a:ext cx="12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直线 23"/>
                          <wps:cNvCnPr/>
                          <wps:spPr bwMode="auto">
                            <a:xfrm>
                              <a:off x="6845" y="23774"/>
                              <a:ext cx="13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线 24"/>
                          <wps:cNvCnPr/>
                          <wps:spPr bwMode="auto">
                            <a:xfrm>
                              <a:off x="11595" y="23774"/>
                              <a:ext cx="12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直线 25"/>
                          <wps:cNvCnPr/>
                          <wps:spPr bwMode="auto">
                            <a:xfrm>
                              <a:off x="16332" y="23704"/>
                              <a:ext cx="12" cy="29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矩形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1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制定质量监控标准和制度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1" name="矩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63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制定教学管理相关文件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35" y="26670"/>
                              <a:ext cx="3905" cy="188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组织协调各项工作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" name="直线 53"/>
                          <wps:cNvCnPr/>
                          <wps:spPr bwMode="auto">
                            <a:xfrm>
                              <a:off x="30905" y="21793"/>
                              <a:ext cx="25" cy="20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直线 55"/>
                          <wps:cNvCnPr/>
                          <wps:spPr bwMode="auto">
                            <a:xfrm>
                              <a:off x="20840" y="23742"/>
                              <a:ext cx="7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线 56"/>
                          <wps:cNvCnPr/>
                          <wps:spPr bwMode="auto">
                            <a:xfrm>
                              <a:off x="28956" y="23774"/>
                              <a:ext cx="19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直线 57"/>
                          <wps:cNvCnPr/>
                          <wps:spPr bwMode="auto">
                            <a:xfrm>
                              <a:off x="33210" y="23774"/>
                              <a:ext cx="19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直线 58"/>
                          <wps:cNvCnPr/>
                          <wps:spPr bwMode="auto">
                            <a:xfrm>
                              <a:off x="37490" y="23774"/>
                              <a:ext cx="13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矩形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53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教学工作评估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9" name="矩形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66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课程建设评估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0" name="矩形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29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教师教学质量评估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1" name="矩形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10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学生学习质量评估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2" name="直线 72"/>
                          <wps:cNvCnPr/>
                          <wps:spPr bwMode="auto">
                            <a:xfrm>
                              <a:off x="78536" y="21793"/>
                              <a:ext cx="26" cy="2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直线 73"/>
                          <wps:cNvCnPr/>
                          <wps:spPr bwMode="auto">
                            <a:xfrm>
                              <a:off x="71780" y="23774"/>
                              <a:ext cx="13710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直线 74"/>
                          <wps:cNvCnPr/>
                          <wps:spPr bwMode="auto">
                            <a:xfrm>
                              <a:off x="71882" y="23774"/>
                              <a:ext cx="12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直线 75"/>
                          <wps:cNvCnPr/>
                          <wps:spPr bwMode="auto">
                            <a:xfrm>
                              <a:off x="76352" y="23774"/>
                              <a:ext cx="19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直线 76"/>
                          <wps:cNvCnPr/>
                          <wps:spPr bwMode="auto">
                            <a:xfrm>
                              <a:off x="80810" y="23774"/>
                              <a:ext cx="25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直线 77"/>
                          <wps:cNvCnPr/>
                          <wps:spPr bwMode="auto">
                            <a:xfrm>
                              <a:off x="85388" y="23774"/>
                              <a:ext cx="13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矩形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00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教务处查询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" name="矩形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72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教学单位查询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0" name="矩形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0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网络查询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" name="矩形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19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教学例会公布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2" name="直线 82"/>
                          <wps:cNvCnPr/>
                          <wps:spPr bwMode="auto">
                            <a:xfrm>
                              <a:off x="56362" y="21793"/>
                              <a:ext cx="26" cy="2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直线 83"/>
                          <wps:cNvCnPr/>
                          <wps:spPr bwMode="auto">
                            <a:xfrm>
                              <a:off x="46355" y="23774"/>
                              <a:ext cx="20942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直线 84"/>
                          <wps:cNvCnPr/>
                          <wps:spPr bwMode="auto">
                            <a:xfrm>
                              <a:off x="50419" y="23774"/>
                              <a:ext cx="12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直线 85"/>
                          <wps:cNvCnPr/>
                          <wps:spPr bwMode="auto">
                            <a:xfrm>
                              <a:off x="54787" y="23774"/>
                              <a:ext cx="19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直线 86"/>
                          <wps:cNvCnPr/>
                          <wps:spPr bwMode="auto">
                            <a:xfrm>
                              <a:off x="58953" y="23774"/>
                              <a:ext cx="51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线 87"/>
                          <wps:cNvCnPr/>
                          <wps:spPr bwMode="auto">
                            <a:xfrm>
                              <a:off x="63226" y="23774"/>
                              <a:ext cx="7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矩形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0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教学督导组听课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9" name="矩形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5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同行评教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" name="矩形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59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学生评教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1" name="矩形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44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教师评学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2" name="直线 92"/>
                          <wps:cNvCnPr/>
                          <wps:spPr bwMode="auto">
                            <a:xfrm>
                              <a:off x="42081" y="23774"/>
                              <a:ext cx="13" cy="28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直线 93"/>
                          <wps:cNvCnPr/>
                          <wps:spPr bwMode="auto">
                            <a:xfrm>
                              <a:off x="46355" y="23774"/>
                              <a:ext cx="12" cy="28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矩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05" y="26746"/>
                              <a:ext cx="3867" cy="188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毕业生质量评估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矩形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59" y="2674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校领导和管理干部听课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6" name="矩形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01" y="26847"/>
                              <a:ext cx="3905" cy="188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专业建设评估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7" name="直线 55"/>
                          <wps:cNvCnPr/>
                          <wps:spPr bwMode="auto">
                            <a:xfrm>
                              <a:off x="24390" y="23672"/>
                              <a:ext cx="6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直线 21"/>
                          <wps:cNvCnPr/>
                          <wps:spPr bwMode="auto">
                            <a:xfrm>
                              <a:off x="20904" y="23666"/>
                              <a:ext cx="21190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矩形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24" y="26816"/>
                              <a:ext cx="3905" cy="188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721C" w:rsidRDefault="00AF721C" w:rsidP="00AF721C">
                                <w:r>
                                  <w:rPr>
                                    <w:rFonts w:hint="eastAsia"/>
                                  </w:rPr>
                                  <w:t>利益方评价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0" name="直线 87"/>
                          <wps:cNvCnPr/>
                          <wps:spPr bwMode="auto">
                            <a:xfrm>
                              <a:off x="67290" y="23876"/>
                              <a:ext cx="7" cy="29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画布 61" o:spid="_x0000_s1026" editas="canvas" style="width:705.85pt;height:374.4pt;mso-position-horizontal-relative:char;mso-position-vertical-relative:line" coordsize="89642,4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642;height:47548;visibility:visible;mso-wrap-style:square">
                  <v:fill o:detectmouseclick="t"/>
                  <v:path o:connecttype="none"/>
                </v:shape>
                <v:rect id="矩形 26" o:spid="_x0000_s1028" style="position:absolute;left:495;top:26670;width:3905;height:18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UeMAA&#10;AADaAAAADwAAAGRycy9kb3ducmV2LnhtbERPTWvCQBC9F/wPywjemo0eQkmzSlAEj621SG9DdppN&#10;zc6G7JrE/vquIPQ0PN7nFJvJtmKg3jeOFSyTFARx5XTDtYLTx/75BYQPyBpbx6TgRh4269lTgbl2&#10;I7/TcAy1iCHsc1RgQuhyKX1lyKJPXEccuW/XWwwR9rXUPY4x3LZylaaZtNhwbDDY0dZQdTlerYKv&#10;5jqs3s6Hs6Hs8ul/yl1Xl79KLeZT+Qoi0BT+xQ/3Qcf5cH/lfuX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0UeMAAAADaAAAADwAAAAAAAAAAAAAAAACYAgAAZHJzL2Rvd25y&#10;ZXYueG1sUEsFBgAAAAAEAAQA9QAAAIUDAAAAAA==&#10;">
                  <v:textbox style="layout-flow:vertical-ideographic;mso-fit-shape-to-text:t">
                    <w:txbxContent>
                      <w:p w:rsidR="00AF721C" w:rsidRDefault="00AF721C" w:rsidP="00AF721C">
                        <w:r>
                          <w:rPr>
                            <w:rFonts w:hint="eastAsia"/>
                          </w:rPr>
                          <w:t>建立健全教学质量监控体系</w:t>
                        </w:r>
                      </w:p>
                    </w:txbxContent>
                  </v:textbox>
                </v:rect>
                <v:group id="Group 5" o:spid="_x0000_s1029" style="position:absolute;left:2616;top:2971;width:84708;height:42710" coordorigin="2616,2971" coordsize="84708,4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矩形 6" o:spid="_x0000_s1030" style="position:absolute;left:35433;top:2971;width:19367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SPsAA&#10;AADaAAAADwAAAGRycy9kb3ducmV2LnhtbESP0YrCMBRE34X9h3AXfNNUF0SqUURYkF1BrH7Apbk2&#10;xeamm2Rr/XsjCD4OM3OGWa5724iOfKgdK5iMMxDEpdM1VwrOp+/RHESIyBobx6TgTgHWq4/BEnPt&#10;bnykroiVSBAOOSowMba5lKE0ZDGMXUucvIvzFmOSvpLa4y3BbSOnWTaTFmtOCwZb2hoqr8W/VTDH&#10;9u/qihN3P5fj3h+iKX73RqnhZ79ZgIjUx3f41d5pBV/wvJJu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DSPsAAAADaAAAADwAAAAAAAAAAAAAAAACYAgAAZHJzL2Rvd25y&#10;ZXYueG1sUEsFBgAAAAAEAAQA9QAAAIUDAAAAAA==&#10;">
                    <v:textbox style="mso-fit-shape-to-text:t">
                      <w:txbxContent>
                        <w:p w:rsidR="00AF721C" w:rsidRDefault="00AF721C" w:rsidP="00AF721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教学质量监控体系</w:t>
                          </w:r>
                        </w:p>
                      </w:txbxContent>
                    </v:textbox>
                  </v:rect>
                  <v:line id="直线 8" o:spid="_x0000_s1031" style="position:absolute;visibility:visible;mso-wrap-style:square" from="44583,5937" to="44589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line id="直线 10" o:spid="_x0000_s1032" style="position:absolute;visibility:visible;mso-wrap-style:square" from="9144,8915" to="78441,8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直线 11" o:spid="_x0000_s1033" style="position:absolute;flip:x;visibility:visible;mso-wrap-style:square" from="9220,8915" to="9239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  <v:stroke endarrow="block"/>
                  </v:line>
                  <v:line id="直线 12" o:spid="_x0000_s1034" style="position:absolute;flip:x;visibility:visible;mso-wrap-style:square" from="30810,8915" to="30816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<v:stroke endarrow="block"/>
                  </v:line>
                  <v:line id="直线 13" o:spid="_x0000_s1035" style="position:absolute;flip:x;visibility:visible;mso-wrap-style:square" from="56362,8915" to="56368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<v:stroke endarrow="block"/>
                  </v:line>
                  <v:line id="直线 14" o:spid="_x0000_s1036" style="position:absolute;flip:x;visibility:visible;mso-wrap-style:square" from="78435,8915" to="78441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  <v:stroke endarrow="block"/>
                  </v:line>
                  <v:rect id="矩形 15" o:spid="_x0000_s1037" style="position:absolute;left:7372;top:11893;width:3905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qxMQA&#10;AADbAAAADwAAAGRycy9kb3ducmV2LnhtbESPT2vCQBDF7wW/wzKCt7rRg0jqKqFF8Nj6B+ltyE6z&#10;qdnZkF1j9NM7h0JvM7w37/1mtRl8o3rqYh3YwGyagSIug625MnA8bF+XoGJCttgEJgN3irBZj15W&#10;mNtw4y/q96lSEsIxRwMupTbXOpaOPMZpaIlF+wmdxyRrV2nb4U3CfaPnWbbQHmuWBoctvTsqL/ur&#10;N/BdX/v553l3drS4nOJv8dFWxcOYyXgo3kAlGtK/+e96ZwVf6OUXGU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KsTEAAAA2wAAAA8AAAAAAAAAAAAAAAAAmAIAAGRycy9k&#10;b3ducmV2LnhtbFBLBQYAAAAABAAEAPUAAACJAwAAAAA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教学指挥系统</w:t>
                          </w:r>
                        </w:p>
                      </w:txbxContent>
                    </v:textbox>
                  </v:rect>
                  <v:rect id="矩形 16" o:spid="_x0000_s1038" style="position:absolute;left:29032;top:11893;width:3905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6PX8IA&#10;AADbAAAADwAAAGRycy9kb3ducmV2LnhtbERPyWrDMBC9B/oPYgq9xXJyCMW1EkxCIcc2aTC9DdbU&#10;cmONjCUv7ddHhUJu83jr5LvZtmKk3jeOFaySFARx5XTDtYKP8+vyGYQPyBpbx6Tghzzstg+LHDPt&#10;Jn6n8RRqEUPYZ6jAhNBlUvrKkEWfuI44cl+utxgi7Gupe5xiuG3lOk030mLDscFgR3tD1fU0WAWf&#10;zTCu38pjaWhzvfjv4tDVxa9ST49z8QIi0Bzu4n/3Ucf5K/j7JR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o9fwgAAANsAAAAPAAAAAAAAAAAAAAAAAJgCAABkcnMvZG93&#10;bnJldi54bWxQSwUGAAAAAAQABAD1AAAAhwMAAAAA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质量评估系统</w:t>
                          </w:r>
                        </w:p>
                      </w:txbxContent>
                    </v:textbox>
                  </v:rect>
                  <v:rect id="矩形 17" o:spid="_x0000_s1039" style="position:absolute;left:54483;top:11893;width:3905;height:9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RKMAA&#10;AADbAAAADwAAAGRycy9kb3ducmV2LnhtbERPS4vCMBC+L/gfwgje1nR7EKlGKbsIHn0t4m1oxqZr&#10;MylNrNVfbwRhb/PxPWe+7G0tOmp95VjB1zgBQVw4XXGp4LBffU5B+ICssXZMCu7kYbkYfMwx0+7G&#10;W+p2oRQxhH2GCkwITSalLwxZ9GPXEEfu7FqLIcK2lLrFWwy3tUyTZCItVhwbDDb0bai47K5Wwam6&#10;dunmuD4amlx+/V/+05T5Q6nRsM9nIAL14V/8dq91nJ/C65d4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wRKMAAAADbAAAADwAAAAAAAAAAAAAAAACYAgAAZHJzL2Rvd25y&#10;ZXYueG1sUEsFBgAAAAAEAAQA9QAAAIUDAAAAAA=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信息收集系统</w:t>
                          </w:r>
                        </w:p>
                      </w:txbxContent>
                    </v:textbox>
                  </v:rect>
                  <v:rect id="矩形 18" o:spid="_x0000_s1040" style="position:absolute;left:76657;top:11880;width:3905;height:9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0s8AA&#10;AADbAAAADwAAAGRycy9kb3ducmV2LnhtbERPS4vCMBC+C/sfwix403QVRLpGKS6CR5+It6GZbarN&#10;pDSxVn+9ERb2Nh/fc2aLzlaipcaXjhV8DRMQxLnTJRcKDvvVYArCB2SNlWNS8CAPi/lHb4apdnfe&#10;UrsLhYgh7FNUYEKoUyl9bsiiH7qaOHK/rrEYImwKqRu8x3BbyVGSTKTFkmODwZqWhvLr7mYVnMtb&#10;O9qc1idDk+vRX7KfusieSvU/u+wbRKAu/Iv/3Gsd54/h/Us8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C0s8AAAADbAAAADwAAAAAAAAAAAAAAAACYAgAAZHJzL2Rvd25y&#10;ZXYueG1sUEsFBgAAAAAEAAQA9QAAAIUDAAAAAA=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信息反馈系统</w:t>
                          </w:r>
                        </w:p>
                      </w:txbxContent>
                    </v:textbox>
                  </v:rect>
                  <v:line id="直线 19" o:spid="_x0000_s1041" style="position:absolute;visibility:visible;mso-wrap-style:square" from="9144,21793" to="9163,2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line id="直线 21" o:spid="_x0000_s1042" style="position:absolute;visibility:visible;mso-wrap-style:square" from="2616,23768" to="16332,23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直线 22" o:spid="_x0000_s1043" style="position:absolute;visibility:visible;mso-wrap-style:square" from="2616,23774" to="2628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line id="直线 23" o:spid="_x0000_s1044" style="position:absolute;visibility:visible;mso-wrap-style:square" from="6845,23774" to="6858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  <v:line id="直线 24" o:spid="_x0000_s1045" style="position:absolute;visibility:visible;mso-wrap-style:square" from="11595,23774" to="11607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  <v:line id="直线 25" o:spid="_x0000_s1046" style="position:absolute;visibility:visible;mso-wrap-style:square" from="16332,23704" to="16344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<v:stroke endarrow="block"/>
                  </v:line>
                  <v:rect id="矩形 30" o:spid="_x0000_s1047" style="position:absolute;left:4851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gecEA&#10;AADbAAAADwAAAGRycy9kb3ducmV2LnhtbERPz2uDMBS+F/Y/hDfYrcZ5kOFMi7QMemxdi+z2MG/G&#10;1byISa3bX78cBjt+fL/L7WIHMdPke8cKnpMUBHHrdM+dgvP72/oFhA/IGgfHpOCbPGw3D6sSC+3u&#10;fKK5Dp2IIewLVGBCGAspfWvIok/cSBy5TzdZDBFOndQT3mO4HWSWprm02HNsMDjSzlB7rW9WwUd/&#10;m7Njc2gM5deL/6r2Y1f9KPX0uFSvIAIt4V/85z5oBVlcH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4HnBAAAA2wAAAA8AAAAAAAAAAAAAAAAAmAIAAGRycy9kb3du&#10;cmV2LnhtbFBLBQYAAAAABAAEAPUAAACGAwAAAAA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制定质量监控标准和制度</w:t>
                          </w:r>
                        </w:p>
                      </w:txbxContent>
                    </v:textbox>
                  </v:rect>
                  <v:rect id="矩形 31" o:spid="_x0000_s1048" style="position:absolute;left:9563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F4sQA&#10;AADbAAAADwAAAGRycy9kb3ducmV2LnhtbESPwWrDMBBE74X+g9hCbo1sH0xwowSTUPCxcVtCb4u1&#10;sZxYK2MpjtuvrwKFHoeZecOst7PtxUSj7xwrSJcJCOLG6Y5bBR/vr88rED4ga+wdk4Jv8rDdPD6s&#10;sdDuxgea6tCKCGFfoAITwlBI6RtDFv3SDcTRO7nRYohybKUe8RbhtpdZkuTSYsdxweBAO0PNpb5a&#10;BV/ddcrejtXRUH759OdyP7Tlj1KLp7l8ARFoDv/hv3alFWQp3L/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SReLEAAAA2wAAAA8AAAAAAAAAAAAAAAAAmAIAAGRycy9k&#10;b3ducmV2LnhtbFBLBQYAAAAABAAEAPUAAACJAwAAAAA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制定教学管理相关文件</w:t>
                          </w:r>
                        </w:p>
                      </w:txbxContent>
                    </v:textbox>
                  </v:rect>
                  <v:rect id="矩形 32" o:spid="_x0000_s1049" style="position:absolute;left:14135;top:26670;width:3905;height:18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DblcIA&#10;AADbAAAADwAAAGRycy9kb3ducmV2LnhtbESPT4vCMBTE7wt+h/AEb2u6PYhUo5RdBI/+W8Tbo3k2&#10;XZuX0sRa/fRGEPY4zMxvmPmyt7XoqPWVYwVf4wQEceF0xaWCw371OQXhA7LG2jEpuJOH5WLwMcdM&#10;uxtvqduFUkQI+wwVmBCaTEpfGLLox64hjt7ZtRZDlG0pdYu3CLe1TJNkIi1WHBcMNvRtqLjsrlbB&#10;qbp26ea4PhqaXH79X/7TlPlDqdGwz2cgAvXhP/xur7WCNIXX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NuVwgAAANsAAAAPAAAAAAAAAAAAAAAAAJgCAABkcnMvZG93&#10;bnJldi54bWxQSwUGAAAAAAQABAD1AAAAhwMAAAAA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组织协调各项工作</w:t>
                          </w:r>
                        </w:p>
                      </w:txbxContent>
                    </v:textbox>
                  </v:rect>
                  <v:line id="直线 53" o:spid="_x0000_s1050" style="position:absolute;visibility:visible;mso-wrap-style:square" from="30905,21793" to="30930,2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line id="直线 55" o:spid="_x0000_s1051" style="position:absolute;visibility:visible;mso-wrap-style:square" from="20840,23742" to="20847,2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<v:stroke endarrow="block"/>
                  </v:line>
                  <v:line id="直线 56" o:spid="_x0000_s1052" style="position:absolute;visibility:visible;mso-wrap-style:square" from="28956,23774" to="28975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  <v:line id="直线 57" o:spid="_x0000_s1053" style="position:absolute;visibility:visible;mso-wrap-style:square" from="33210,23774" to="33229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line id="直线 58" o:spid="_x0000_s1054" style="position:absolute;visibility:visible;mso-wrap-style:square" from="37490,23774" to="37503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<v:stroke endarrow="block"/>
                  </v:line>
                  <v:rect id="矩形 59" o:spid="_x0000_s1055" style="position:absolute;left:18453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sf8EA&#10;AADbAAAADwAAAGRycy9kb3ducmV2LnhtbERPz2uDMBS+F/Y/hDfYrcZ5kOFMi7QMemxdi+z2MG/G&#10;1byISa3bX78cBjt+fL/L7WIHMdPke8cKnpMUBHHrdM+dgvP72/oFhA/IGgfHpOCbPGw3D6sSC+3u&#10;fKK5Dp2IIewLVGBCGAspfWvIok/cSBy5TzdZDBFOndQT3mO4HWSWprm02HNsMDjSzlB7rW9WwUd/&#10;m7Njc2gM5deL/6r2Y1f9KPX0uFSvIAIt4V/85z5oBVkcG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o7H/BAAAA2wAAAA8AAAAAAAAAAAAAAAAAmAIAAGRycy9kb3du&#10;cmV2LnhtbFBLBQYAAAAABAAEAPUAAACGAwAAAAA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教学工作评估</w:t>
                          </w:r>
                        </w:p>
                      </w:txbxContent>
                    </v:textbox>
                  </v:rect>
                  <v:rect id="矩形 60" o:spid="_x0000_s1056" style="position:absolute;left:26866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J5MMA&#10;AADbAAAADwAAAGRycy9kb3ducmV2LnhtbESPT4vCMBTE78J+h/AW9qbp9iBajVJcFjyufxbZ26N5&#10;NtXmpTSxdv30RhA8DjPzG2a+7G0tOmp95VjB5ygBQVw4XXGpYL/7Hk5A+ICssXZMCv7Jw3LxNphj&#10;pt2VN9RtQykihH2GCkwITSalLwxZ9CPXEEfv6FqLIcq2lLrFa4TbWqZJMpYWK44LBhtaGSrO24tV&#10;8FdduvTnsD4YGp9//Sn/asr8ptTHe5/PQATqwyv8bK+1gnQK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RJ5MMAAADbAAAADwAAAAAAAAAAAAAAAACYAgAAZHJzL2Rv&#10;d25yZXYueG1sUEsFBgAAAAAEAAQA9QAAAIgDAAAAAA=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课程建设评估</w:t>
                          </w:r>
                        </w:p>
                      </w:txbxContent>
                    </v:textbox>
                  </v:rect>
                  <v:rect id="矩形 61" o:spid="_x0000_s1057" style="position:absolute;left:31229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d2pL8A&#10;AADbAAAADwAAAGRycy9kb3ducmV2LnhtbERPTYvCMBC9C/6HMII3TVWQpRqlKIJH110Rb0MzNtVm&#10;UppY6/56cxD2+Hjfy3VnK9FS40vHCibjBARx7nTJhYLfn93oC4QPyBorx6TgRR7Wq35vial2T/6m&#10;9hgKEUPYp6jAhFCnUvrckEU/djVx5K6usRgibAqpG3zGcFvJaZLMpcWSY4PBmjaG8vvxYRVcykc7&#10;PZz3Z0Pz+8nfsm1dZH9KDQddtgARqAv/4o97rxXM4vr4Jf4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3akvwAAANsAAAAPAAAAAAAAAAAAAAAAAJgCAABkcnMvZG93bnJl&#10;di54bWxQSwUGAAAAAAQABAD1AAAAhAMAAAAA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教师教学质量评估</w:t>
                          </w:r>
                        </w:p>
                      </w:txbxContent>
                    </v:textbox>
                  </v:rect>
                  <v:rect id="矩形 62" o:spid="_x0000_s1058" style="position:absolute;left:35610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TP8IA&#10;AADbAAAADwAAAGRycy9kb3ducmV2LnhtbESPT4vCMBTE78J+h/CEvWmqCyJdoxQXwaN/kb09mmdT&#10;bV5KE2v10xthYY/DzPyGmS06W4mWGl86VjAaJiCIc6dLLhQc9qvBFIQPyBorx6TgQR4W84/eDFPt&#10;7ryldhcKESHsU1RgQqhTKX1uyKIfupo4emfXWAxRNoXUDd4j3FZynCQTabHkuGCwpqWh/Lq7WQW/&#10;5a0db07rk6HJ9egv2U9dZE+lPvtd9g0iUBf+w3/ttVbwNYL3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9M/wgAAANsAAAAPAAAAAAAAAAAAAAAAAJgCAABkcnMvZG93&#10;bnJldi54bWxQSwUGAAAAAAQABAD1AAAAhwMAAAAA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学生学习质量评估</w:t>
                          </w:r>
                        </w:p>
                      </w:txbxContent>
                    </v:textbox>
                  </v:rect>
                  <v:line id="直线 72" o:spid="_x0000_s1059" style="position:absolute;visibility:visible;mso-wrap-style:square" from="78536,21793" to="78562,2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  <v:stroke endarrow="block"/>
                  </v:line>
                  <v:line id="直线 73" o:spid="_x0000_s1060" style="position:absolute;visibility:visible;mso-wrap-style:square" from="71780,23774" to="85490,2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直线 74" o:spid="_x0000_s1061" style="position:absolute;visibility:visible;mso-wrap-style:square" from="71882,23774" to="71894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  <v:stroke endarrow="block"/>
                  </v:line>
                  <v:line id="直线 75" o:spid="_x0000_s1062" style="position:absolute;visibility:visible;mso-wrap-style:square" from="76352,23774" to="76371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<v:stroke endarrow="block"/>
                  </v:line>
                  <v:line id="直线 76" o:spid="_x0000_s1063" style="position:absolute;visibility:visible;mso-wrap-style:square" from="80810,23774" to="80835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<v:stroke endarrow="block"/>
                  </v:line>
                  <v:line id="直线 77" o:spid="_x0000_s1064" style="position:absolute;visibility:visible;mso-wrap-style:square" from="85388,23774" to="85401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<v:stroke endarrow="block"/>
                  </v:line>
                  <v:rect id="矩形 78" o:spid="_x0000_s1065" style="position:absolute;left:69900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6or8A&#10;AADbAAAADwAAAGRycy9kb3ducmV2LnhtbERPTYvCMBC9C/6HMII3TVWQpRqlKIJH110Rb0MzNtVm&#10;UppY6/56cxD2+Hjfy3VnK9FS40vHCibjBARx7nTJhYLfn93oC4QPyBorx6TgRR7Wq35vial2T/6m&#10;9hgKEUPYp6jAhFCnUvrckEU/djVx5K6usRgibAqpG3zGcFvJaZLMpcWSY4PBmjaG8vvxYRVcykc7&#10;PZz3Z0Pz+8nfsm1dZH9KDQddtgARqAv/4o97rxXM4tj4Jf4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8XqivwAAANsAAAAPAAAAAAAAAAAAAAAAAJgCAABkcnMvZG93bnJl&#10;di54bWxQSwUGAAAAAAQABAD1AAAAhAMAAAAA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教务处查询</w:t>
                          </w:r>
                        </w:p>
                      </w:txbxContent>
                    </v:textbox>
                  </v:rect>
                  <v:rect id="矩形 79" o:spid="_x0000_s1066" style="position:absolute;left:74472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fOcQA&#10;AADbAAAADwAAAGRycy9kb3ducmV2LnhtbESPQWvCQBSE70L/w/IEb7pRQTR1E0JLwaO1ivT2yL5m&#10;U7NvQ3aNsb++Wyh4HGbmG2abD7YRPXW+dqxgPktAEJdO11wpOH68TdcgfEDW2DgmBXfykGdPoy2m&#10;2t34nfpDqESEsE9RgQmhTaX0pSGLfuZa4uh9uc5iiLKrpO7wFuG2kYskWUmLNccFgy29GCovh6tV&#10;8Flf+8X+vDsbWl1O/rt4baviR6nJeCieQQQawiP8395pBcsN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93znEAAAA2wAAAA8AAAAAAAAAAAAAAAAAmAIAAGRycy9k&#10;b3ducmV2LnhtbFBLBQYAAAAABAAEAPUAAACJAwAAAAA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教学单位查询</w:t>
                          </w:r>
                        </w:p>
                      </w:txbxContent>
                    </v:textbox>
                  </v:rect>
                  <v:rect id="矩形 80" o:spid="_x0000_s1067" style="position:absolute;left:78930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F2b8A&#10;AADbAAAADwAAAGRycy9kb3ducmV2LnhtbERPTYvCMBC9C/6HMII3TRWRpRqlKIJH110Rb0MzNtVm&#10;UppY6/56cxD2+Hjfy3VnK9FS40vHCibjBARx7nTJhYLfn93oC4QPyBorx6TgRR7Wq35vial2T/6m&#10;9hgKEUPYp6jAhFCnUvrckEU/djVx5K6usRgibAqpG3zGcFvJaZLMpcWSY4PBmjaG8vvxYRVcykc7&#10;PZz3Z0Pz+8nfsm1dZH9KDQddtgARqAv/4o97rxXM4vr4Jf4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gQXZvwAAANsAAAAPAAAAAAAAAAAAAAAAAJgCAABkcnMvZG93bnJl&#10;di54bWxQSwUGAAAAAAQABAD1AAAAhAMAAAAA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网络查询</w:t>
                          </w:r>
                        </w:p>
                      </w:txbxContent>
                    </v:textbox>
                  </v:rect>
                  <v:rect id="矩形 81" o:spid="_x0000_s1068" style="position:absolute;left:83419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gQsIA&#10;AADbAAAADwAAAGRycy9kb3ducmV2LnhtbESPT4vCMBTE78J+h/CEvWmqLCJdoxQXwaN/kb09mmdT&#10;bV5KE2v10xthYY/DzPyGmS06W4mWGl86VjAaJiCIc6dLLhQc9qvBFIQPyBorx6TgQR4W84/eDFPt&#10;7ryldhcKESHsU1RgQqhTKX1uyKIfupo4emfXWAxRNoXUDd4j3FZynCQTabHkuGCwpqWh/Lq7WQW/&#10;5a0db07rk6HJ9egv2U9dZE+lPvtd9g0iUBf+w3/ttVbwNYL3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aBCwgAAANsAAAAPAAAAAAAAAAAAAAAAAJgCAABkcnMvZG93&#10;bnJldi54bWxQSwUGAAAAAAQABAD1AAAAhwMAAAAA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教学例会公布</w:t>
                          </w:r>
                        </w:p>
                      </w:txbxContent>
                    </v:textbox>
                  </v:rect>
                  <v:line id="直线 82" o:spid="_x0000_s1069" style="position:absolute;visibility:visible;mso-wrap-style:square" from="56362,21793" to="56388,2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<v:stroke endarrow="block"/>
                  </v:line>
                  <v:line id="直线 83" o:spid="_x0000_s1070" style="position:absolute;visibility:visible;mso-wrap-style:square" from="46355,23774" to="67297,2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直线 84" o:spid="_x0000_s1071" style="position:absolute;visibility:visible;mso-wrap-style:square" from="50419,23774" to="50431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  <v:stroke endarrow="block"/>
                  </v:line>
                  <v:line id="直线 85" o:spid="_x0000_s1072" style="position:absolute;visibility:visible;mso-wrap-style:square" from="54787,23774" to="54806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<v:stroke endarrow="block"/>
                  </v:line>
                  <v:line id="直线 86" o:spid="_x0000_s1073" style="position:absolute;visibility:visible;mso-wrap-style:square" from="58953,23774" to="59004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  <v:stroke endarrow="block"/>
                  </v:line>
                  <v:line id="直线 87" o:spid="_x0000_s1074" style="position:absolute;visibility:visible;mso-wrap-style:square" from="63226,23774" to="63233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  <v:stroke endarrow="block"/>
                  </v:line>
                  <v:rect id="矩形 88" o:spid="_x0000_s1075" style="position:absolute;left:48450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J378A&#10;AADbAAAADwAAAGRycy9kb3ducmV2LnhtbERPTYvCMBC9C/6HMII3TRWRpRqlKIJH110Rb0MzNtVm&#10;UppY6/56cxD2+Hjfy3VnK9FS40vHCibjBARx7nTJhYLfn93oC4QPyBorx6TgRR7Wq35vial2T/6m&#10;9hgKEUPYp6jAhFCnUvrckEU/djVx5K6usRgibAqpG3zGcFvJaZLMpcWSY4PBmjaG8vvxYRVcykc7&#10;PZz3Z0Pz+8nfsm1dZH9KDQddtgARqAv/4o97rxXM4tj4Jf4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9wnfvwAAANsAAAAPAAAAAAAAAAAAAAAAAJgCAABkcnMvZG93bnJl&#10;di54bWxQSwUGAAAAAAQABAD1AAAAhAMAAAAA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教学督导组听课</w:t>
                          </w:r>
                        </w:p>
                      </w:txbxContent>
                    </v:textbox>
                  </v:rect>
                  <v:rect id="矩形 89" o:spid="_x0000_s1076" style="position:absolute;left:52705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sRMQA&#10;AADbAAAADwAAAGRycy9kb3ducmV2LnhtbESPQWvCQBSE70L/w/IEb7pRRDR1E0JLwaO1ivT2yL5m&#10;U7NvQ3aNsb++Wyh4HGbmG2abD7YRPXW+dqxgPktAEJdO11wpOH68TdcgfEDW2DgmBXfykGdPoy2m&#10;2t34nfpDqESEsE9RgQmhTaX0pSGLfuZa4uh9uc5iiLKrpO7wFuG2kYskWUmLNccFgy29GCovh6tV&#10;8Flf+8X+vDsbWl1O/rt4baviR6nJeCieQQQawiP8395pBcsN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rETEAAAA2wAAAA8AAAAAAAAAAAAAAAAAmAIAAGRycy9k&#10;b3ducmV2LnhtbFBLBQYAAAAABAAEAPUAAACJAwAAAAA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同行评教</w:t>
                          </w:r>
                        </w:p>
                      </w:txbxContent>
                    </v:textbox>
                  </v:rect>
                  <v:rect id="矩形 90" o:spid="_x0000_s1077" style="position:absolute;left:56959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TBL8A&#10;AADbAAAADwAAAGRycy9kb3ducmV2LnhtbERPTYvCMBC9C/6HMII3TRWUpRqlKIJH110Rb0MzNtVm&#10;UppY6/56cxD2+Hjfy3VnK9FS40vHCibjBARx7nTJhYLfn93oC4QPyBorx6TgRR7Wq35vial2T/6m&#10;9hgKEUPYp6jAhFCnUvrckEU/djVx5K6usRgibAqpG3zGcFvJaZLMpcWSY4PBmjaG8vvxYRVcykc7&#10;PZz3Z0Pz+8nfsm1dZH9KDQddtgARqAv/4o97rxXM4vr4Jf4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WJMEvwAAANsAAAAPAAAAAAAAAAAAAAAAAJgCAABkcnMvZG93bnJl&#10;di54bWxQSwUGAAAAAAQABAD1AAAAhAMAAAAA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学生评教</w:t>
                          </w:r>
                        </w:p>
                      </w:txbxContent>
                    </v:textbox>
                  </v:rect>
                  <v:rect id="矩形 91" o:spid="_x0000_s1078" style="position:absolute;left:61144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2n8IA&#10;AADbAAAADwAAAGRycy9kb3ducmV2LnhtbESPT4vCMBTE78J+h/CEvWmqsCJdoxQXwaN/kb09mmdT&#10;bV5KE2v10xthYY/DzPyGmS06W4mWGl86VjAaJiCIc6dLLhQc9qvBFIQPyBorx6TgQR4W84/eDFPt&#10;7ryldhcKESHsU1RgQqhTKX1uyKIfupo4emfXWAxRNoXUDd4j3FZynCQTabHkuGCwpqWh/Lq7WQW/&#10;5a0db07rk6HJ9egv2U9dZE+lPvtd9g0iUBf+w3/ttVbwNYL3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DafwgAAANsAAAAPAAAAAAAAAAAAAAAAAJgCAABkcnMvZG93&#10;bnJldi54bWxQSwUGAAAAAAQABAD1AAAAhwMAAAAA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教师评学</w:t>
                          </w:r>
                        </w:p>
                      </w:txbxContent>
                    </v:textbox>
                  </v:rect>
                  <v:line id="直线 92" o:spid="_x0000_s1079" style="position:absolute;visibility:visible;mso-wrap-style:square" from="42081,23774" to="42094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  <v:stroke endarrow="block"/>
                  </v:line>
                  <v:line id="直线 93" o:spid="_x0000_s1080" style="position:absolute;visibility:visible;mso-wrap-style:square" from="46355,23774" to="46367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  <v:stroke endarrow="block"/>
                  </v:line>
                  <v:rect id="矩形 94" o:spid="_x0000_s1081" style="position:absolute;left:40005;top:26746;width:3867;height:18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t6sQA&#10;AADbAAAADwAAAGRycy9kb3ducmV2LnhtbESPUWvCMBSF34X9h3AHvmm6aYdUo8igKtvT3H7Apbk2&#10;Zc1NbNLa/ftFGOzxcM75DmezG20rBupC41jB0zwDQVw53XCt4OuznK1AhIissXVMCn4owG77MNlg&#10;od2NP2g4x1okCIcCFZgYfSFlqAxZDHPniZN3cZ3FmGRXS93hLcFtK5+z7EVabDgtGPT0aqj6PvdW&#10;wXV/upRGH32T5/3i/VC+Db2/KjV9HPdrEJHG+B/+a5+0gnwJ9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7erEAAAA2wAAAA8AAAAAAAAAAAAAAAAAmAIAAGRycy9k&#10;b3ducmV2LnhtbFBLBQYAAAAABAAEAPUAAACJAwAAAAA=&#10;">
                    <v:textbox style="layout-flow:vertical-ideographic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毕业生质量评估</w:t>
                          </w:r>
                        </w:p>
                      </w:txbxContent>
                    </v:textbox>
                  </v:rect>
                  <v:rect id="矩形 95" o:spid="_x0000_s1082" style="position:absolute;left:44259;top:2674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wnMMA&#10;AADbAAAADwAAAGRycy9kb3ducmV2LnhtbESPT4vCMBTE78J+h/AW9qapgiJdoxRF8LjrH2Rvj+bZ&#10;VJuX0sTa9dMbQfA4zMxvmNmis5VoqfGlYwXDQQKCOHe65ELBfrfuT0H4gKyxckwK/snDYv7Rm2Gq&#10;3Y1/qd2GQkQI+xQVmBDqVEqfG7LoB64mjt7JNRZDlE0hdYO3CLeVHCXJRFosOS4YrGlpKL9sr1bB&#10;X3ltRz/HzdHQ5HLw52xVF9ldqa/PLvsGEagL7/CrvdEKxm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8wnMMAAADbAAAADwAAAAAAAAAAAAAAAACYAgAAZHJzL2Rv&#10;d25yZXYueG1sUEsFBgAAAAAEAAQA9QAAAIgDAAAAAA=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校领导和管理干部听课</w:t>
                          </w:r>
                        </w:p>
                      </w:txbxContent>
                    </v:textbox>
                  </v:rect>
                  <v:rect id="矩形 59" o:spid="_x0000_s1083" style="position:absolute;left:22701;top:26847;width:3905;height:18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u68MA&#10;AADbAAAADwAAAGRycy9kb3ducmV2LnhtbESPT4vCMBTE78J+h/AW9qbpClukGqW4LHhc/yyyt0fz&#10;bKrNS2lirX56Iwgeh5n5DTNb9LYWHbW+cqzgc5SAIC6crrhUsNv+DCcgfEDWWDsmBVfysJi/DWaY&#10;aXfhNXWbUIoIYZ+hAhNCk0npC0MW/cg1xNE7uNZiiLItpW7xEuG2luMkSaXFiuOCwYaWhorT5mwV&#10;/Ffnbvy7X+0Npac/f8y/mzK/KfXx3udTEIH68Ao/2yut4CuF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2u68MAAADbAAAADwAAAAAAAAAAAAAAAACYAgAAZHJzL2Rv&#10;d25yZXYueG1sUEsFBgAAAAAEAAQA9QAAAIgDAAAAAA=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专业建设评估</w:t>
                          </w:r>
                        </w:p>
                      </w:txbxContent>
                    </v:textbox>
                  </v:rect>
                  <v:line id="直线 55" o:spid="_x0000_s1084" style="position:absolute;visibility:visible;mso-wrap-style:square" from="24390,23672" to="24396,26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  <v:stroke endarrow="block"/>
                  </v:line>
                  <v:line id="直线 21" o:spid="_x0000_s1085" style="position:absolute;visibility:visible;mso-wrap-style:square" from="20904,23666" to="42094,2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rect id="矩形 89" o:spid="_x0000_s1086" style="position:absolute;left:65424;top:26816;width:3905;height:1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6mcQA&#10;AADbAAAADwAAAGRycy9kb3ducmV2LnhtbESPQWvCQBSE70L/w/IEb7pRUDR1E0JLwaO1ivT2yL5m&#10;U7NvQ3aNsb++Wyh4HGbmG2abD7YRPXW+dqxgPktAEJdO11wpOH68TdcgfEDW2DgmBXfykGdPoy2m&#10;2t34nfpDqESEsE9RgQmhTaX0pSGLfuZa4uh9uc5iiLKrpO7wFuG2kYskWUmLNccFgy29GCovh6tV&#10;8Flf+8X+vDsbWl1O/rt4baviR6nJeCieQQQawiP8395pBcsN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OpnEAAAA2wAAAA8AAAAAAAAAAAAAAAAAmAIAAGRycy9k&#10;b3ducmV2LnhtbFBLBQYAAAAABAAEAPUAAACJAwAAAAA=&#10;">
                    <v:textbox style="layout-flow:vertical-ideographic;mso-fit-shape-to-text:t">
                      <w:txbxContent>
                        <w:p w:rsidR="00AF721C" w:rsidRDefault="00AF721C" w:rsidP="00AF721C">
                          <w:r>
                            <w:rPr>
                              <w:rFonts w:hint="eastAsia"/>
                            </w:rPr>
                            <w:t>利益方评价</w:t>
                          </w:r>
                        </w:p>
                      </w:txbxContent>
                    </v:textbox>
                  </v:rect>
                  <v:line id="直线 87" o:spid="_x0000_s1087" style="position:absolute;visibility:visible;mso-wrap-style:square" from="67290,23876" to="67297,26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sectPr w:rsidR="007C0B1C" w:rsidSect="00A769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C1" w:rsidRDefault="007128C1" w:rsidP="00AF721C">
      <w:r>
        <w:separator/>
      </w:r>
    </w:p>
  </w:endnote>
  <w:endnote w:type="continuationSeparator" w:id="0">
    <w:p w:rsidR="007128C1" w:rsidRDefault="007128C1" w:rsidP="00AF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C1" w:rsidRDefault="007128C1" w:rsidP="00AF721C">
      <w:r>
        <w:separator/>
      </w:r>
    </w:p>
  </w:footnote>
  <w:footnote w:type="continuationSeparator" w:id="0">
    <w:p w:rsidR="007128C1" w:rsidRDefault="007128C1" w:rsidP="00AF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17"/>
    <w:rsid w:val="000A5FC3"/>
    <w:rsid w:val="00267617"/>
    <w:rsid w:val="007128C1"/>
    <w:rsid w:val="007C0B1C"/>
    <w:rsid w:val="00A76914"/>
    <w:rsid w:val="00A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熊燚</dc:creator>
  <cp:keywords/>
  <dc:description/>
  <cp:lastModifiedBy>熊燚</cp:lastModifiedBy>
  <cp:revision>3</cp:revision>
  <dcterms:created xsi:type="dcterms:W3CDTF">2017-11-01T07:35:00Z</dcterms:created>
  <dcterms:modified xsi:type="dcterms:W3CDTF">2017-11-01T07:37:00Z</dcterms:modified>
</cp:coreProperties>
</file>