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ED" w:rsidRDefault="00FB35C2" w:rsidP="00FB35C2">
      <w:pPr>
        <w:jc w:val="left"/>
        <w:rPr>
          <w:rFonts w:ascii="仿宋_GB2312" w:eastAsia="仿宋_GB2312" w:hAnsi="宋体"/>
          <w:sz w:val="28"/>
          <w:szCs w:val="28"/>
        </w:rPr>
      </w:pPr>
      <w:r w:rsidRPr="00B05E1F">
        <w:rPr>
          <w:rFonts w:ascii="仿宋_GB2312" w:eastAsia="仿宋_GB2312" w:hAnsi="宋体" w:hint="eastAsia"/>
          <w:sz w:val="28"/>
          <w:szCs w:val="28"/>
        </w:rPr>
        <w:t>附件：</w:t>
      </w:r>
    </w:p>
    <w:p w:rsidR="0029735F" w:rsidRPr="00AC66ED" w:rsidRDefault="00AC66ED" w:rsidP="0051116F">
      <w:pPr>
        <w:jc w:val="center"/>
        <w:rPr>
          <w:rFonts w:ascii="仿宋_GB2312" w:eastAsia="仿宋_GB2312"/>
          <w:b/>
          <w:sz w:val="28"/>
          <w:szCs w:val="28"/>
        </w:rPr>
      </w:pPr>
      <w:r w:rsidRPr="00AC66ED">
        <w:rPr>
          <w:rFonts w:ascii="仿宋_GB2312" w:eastAsia="仿宋_GB2312" w:hint="eastAsia"/>
          <w:b/>
          <w:sz w:val="28"/>
          <w:szCs w:val="28"/>
        </w:rPr>
        <w:t>广州医科大学2019年免试攻读硕士学位研究生推荐资格名单</w:t>
      </w:r>
    </w:p>
    <w:tbl>
      <w:tblPr>
        <w:tblW w:w="8878" w:type="dxa"/>
        <w:jc w:val="center"/>
        <w:tblInd w:w="-222" w:type="dxa"/>
        <w:tblLook w:val="04A0"/>
      </w:tblPr>
      <w:tblGrid>
        <w:gridCol w:w="2468"/>
        <w:gridCol w:w="2761"/>
        <w:gridCol w:w="3649"/>
      </w:tblGrid>
      <w:tr w:rsidR="00CB1192" w:rsidRPr="00AC66ED" w:rsidTr="00D13A39">
        <w:trPr>
          <w:trHeight w:val="285"/>
          <w:tblHeader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2014111185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刘智超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2014111093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王博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2014111018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王予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2014111042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车嘉慧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2014111119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邱斯涵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2014111209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刘骄杨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2014111009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蔡嘉慧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2014111219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李梓华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2014111005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杨澍鑫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2014111121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宋怡娴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2014111010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杨华静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2014111143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袁小慧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2014111190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陈明剑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2014114004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夏宝莹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2014111579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陈振烈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2014111424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范华林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2014111559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唐冰清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2014116063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李桂贤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中西医临床医学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2014116026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林楚妮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中西医临床医学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2014116083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何心如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中西医临床医学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2014113038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林秋喜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医学影像</w:t>
            </w:r>
            <w:r w:rsidR="00AC66ED"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2014117041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邓诗琪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麻醉学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2014117061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陈小淑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麻醉学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2014117050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唐珮瑜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麻醉学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2015120002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郑康勇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康复治疗学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2015120007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胡梓航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康复治疗学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2014115040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余京蓉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预防医学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2014115034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王域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预防医学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2015162025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裴婧言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食品质量与安全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2015161019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胡婉柔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生物医学工程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2015161001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朱恒强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生物医学工程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2015112007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林少美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医学检验技术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2015112024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陈隽江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医学检验技术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2015112033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梁艳玲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医学检验技术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2014119054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周晓慧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口腔医学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2014119014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邓鑫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口腔医学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2015142050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王瑶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生物技术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2015142036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张中艳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生物技术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2015141061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吴志琴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应用心理学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2015151027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裴晨阳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公共事业管理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2015152017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李敏榆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市场营销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2015151036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徐碧霞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公共事业管理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2015171034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朱文清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法学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2015118001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曾茗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药学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2015118131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马艳屏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药学</w:t>
            </w:r>
          </w:p>
        </w:tc>
      </w:tr>
      <w:tr w:rsidR="00CB1192" w:rsidRPr="00AC66ED" w:rsidTr="00D13A39">
        <w:trPr>
          <w:trHeight w:val="285"/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2015118012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吴敏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192" w:rsidRPr="00AC66ED" w:rsidRDefault="00CB1192" w:rsidP="00CB1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6ED">
              <w:rPr>
                <w:rFonts w:ascii="宋体" w:hAnsi="宋体" w:cs="宋体" w:hint="eastAsia"/>
                <w:color w:val="000000"/>
                <w:kern w:val="0"/>
                <w:sz w:val="24"/>
              </w:rPr>
              <w:t>药学</w:t>
            </w:r>
          </w:p>
        </w:tc>
      </w:tr>
    </w:tbl>
    <w:p w:rsidR="00C33603" w:rsidRPr="00806351" w:rsidRDefault="00C33603" w:rsidP="00CB1192">
      <w:pPr>
        <w:jc w:val="center"/>
        <w:rPr>
          <w:rFonts w:ascii="仿宋_GB2312" w:eastAsia="仿宋_GB2312" w:hAnsi="宋体" w:cs="宋体"/>
          <w:kern w:val="0"/>
          <w:sz w:val="24"/>
        </w:rPr>
      </w:pPr>
    </w:p>
    <w:sectPr w:rsidR="00C33603" w:rsidRPr="00806351" w:rsidSect="0029735F">
      <w:pgSz w:w="11906" w:h="16838" w:code="9"/>
      <w:pgMar w:top="1135" w:right="1797" w:bottom="1361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954" w:rsidRDefault="00501954" w:rsidP="00C2680B">
      <w:r>
        <w:separator/>
      </w:r>
    </w:p>
  </w:endnote>
  <w:endnote w:type="continuationSeparator" w:id="0">
    <w:p w:rsidR="00501954" w:rsidRDefault="00501954" w:rsidP="00C2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954" w:rsidRDefault="00501954" w:rsidP="00C2680B">
      <w:r>
        <w:separator/>
      </w:r>
    </w:p>
  </w:footnote>
  <w:footnote w:type="continuationSeparator" w:id="0">
    <w:p w:rsidR="00501954" w:rsidRDefault="00501954" w:rsidP="00C26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1D1"/>
    <w:rsid w:val="00027F8C"/>
    <w:rsid w:val="000735C2"/>
    <w:rsid w:val="000A2787"/>
    <w:rsid w:val="000B60D5"/>
    <w:rsid w:val="000F2AD6"/>
    <w:rsid w:val="001055BD"/>
    <w:rsid w:val="001677EF"/>
    <w:rsid w:val="001C0CD9"/>
    <w:rsid w:val="001E3D25"/>
    <w:rsid w:val="001E4E4E"/>
    <w:rsid w:val="00261CF2"/>
    <w:rsid w:val="00296A35"/>
    <w:rsid w:val="0029735F"/>
    <w:rsid w:val="002B0E39"/>
    <w:rsid w:val="00333419"/>
    <w:rsid w:val="00360EFD"/>
    <w:rsid w:val="0038774D"/>
    <w:rsid w:val="003C5811"/>
    <w:rsid w:val="003D36B0"/>
    <w:rsid w:val="003F1984"/>
    <w:rsid w:val="004254C3"/>
    <w:rsid w:val="00491026"/>
    <w:rsid w:val="004D51D1"/>
    <w:rsid w:val="004F19AF"/>
    <w:rsid w:val="00501954"/>
    <w:rsid w:val="0051116F"/>
    <w:rsid w:val="0057474E"/>
    <w:rsid w:val="00586CDC"/>
    <w:rsid w:val="00594AB8"/>
    <w:rsid w:val="005A2F0C"/>
    <w:rsid w:val="00603449"/>
    <w:rsid w:val="0060449C"/>
    <w:rsid w:val="00606689"/>
    <w:rsid w:val="00634E7F"/>
    <w:rsid w:val="006D5D25"/>
    <w:rsid w:val="00717436"/>
    <w:rsid w:val="00782B62"/>
    <w:rsid w:val="00787654"/>
    <w:rsid w:val="007B33EF"/>
    <w:rsid w:val="00806351"/>
    <w:rsid w:val="0084097C"/>
    <w:rsid w:val="008929F9"/>
    <w:rsid w:val="008948BF"/>
    <w:rsid w:val="008C3A13"/>
    <w:rsid w:val="008E6653"/>
    <w:rsid w:val="00947811"/>
    <w:rsid w:val="0095454D"/>
    <w:rsid w:val="00960579"/>
    <w:rsid w:val="0099439F"/>
    <w:rsid w:val="00997355"/>
    <w:rsid w:val="009C6126"/>
    <w:rsid w:val="00AB1502"/>
    <w:rsid w:val="00AC66ED"/>
    <w:rsid w:val="00B05E1F"/>
    <w:rsid w:val="00B155FA"/>
    <w:rsid w:val="00B3474B"/>
    <w:rsid w:val="00B92FE6"/>
    <w:rsid w:val="00BE1B18"/>
    <w:rsid w:val="00C2680B"/>
    <w:rsid w:val="00C33603"/>
    <w:rsid w:val="00C74ACB"/>
    <w:rsid w:val="00CB1192"/>
    <w:rsid w:val="00D13A39"/>
    <w:rsid w:val="00D30A12"/>
    <w:rsid w:val="00D40F60"/>
    <w:rsid w:val="00D46789"/>
    <w:rsid w:val="00D716EF"/>
    <w:rsid w:val="00DE67BE"/>
    <w:rsid w:val="00EA2C3F"/>
    <w:rsid w:val="00EB4EE0"/>
    <w:rsid w:val="00F64C41"/>
    <w:rsid w:val="00FB35C2"/>
    <w:rsid w:val="00FF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80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80B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9102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91026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3C581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C5811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B05E1F"/>
    <w:rPr>
      <w:strike w:val="0"/>
      <w:dstrike w:val="0"/>
      <w:color w:val="33333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80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8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870</Characters>
  <Application>Microsoft Office Word</Application>
  <DocSecurity>0</DocSecurity>
  <Lines>7</Lines>
  <Paragraphs>2</Paragraphs>
  <ScaleCrop>false</ScaleCrop>
  <Company>china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郑国权</dc:creator>
  <cp:lastModifiedBy>aa</cp:lastModifiedBy>
  <cp:revision>2</cp:revision>
  <cp:lastPrinted>2017-09-15T06:42:00Z</cp:lastPrinted>
  <dcterms:created xsi:type="dcterms:W3CDTF">2018-09-25T03:50:00Z</dcterms:created>
  <dcterms:modified xsi:type="dcterms:W3CDTF">2018-09-25T03:50:00Z</dcterms:modified>
</cp:coreProperties>
</file>