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A58" w:rsidRPr="005D2522" w:rsidRDefault="00F56A58" w:rsidP="00F56A58">
      <w:pPr>
        <w:pageBreakBefore/>
        <w:spacing w:line="360" w:lineRule="auto"/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附件</w:t>
      </w:r>
      <w:r w:rsidR="00D876A9">
        <w:rPr>
          <w:rFonts w:ascii="仿宋_GB2312" w:eastAsia="仿宋_GB2312"/>
          <w:b/>
          <w:sz w:val="30"/>
          <w:szCs w:val="30"/>
        </w:rPr>
        <w:t>3</w:t>
      </w:r>
    </w:p>
    <w:p w:rsidR="00F56A58" w:rsidRPr="00080627" w:rsidRDefault="00F253D1" w:rsidP="00F56A58">
      <w:pPr>
        <w:spacing w:line="360" w:lineRule="auto"/>
        <w:jc w:val="center"/>
        <w:rPr>
          <w:rFonts w:ascii="仿宋_GB2312" w:eastAsia="仿宋_GB2312"/>
          <w:b/>
          <w:sz w:val="30"/>
          <w:szCs w:val="30"/>
        </w:rPr>
      </w:pPr>
      <w:r w:rsidRPr="00F253D1">
        <w:rPr>
          <w:rFonts w:ascii="仿宋_GB2312" w:eastAsia="仿宋_GB2312" w:hint="eastAsia"/>
          <w:b/>
          <w:sz w:val="30"/>
          <w:szCs w:val="30"/>
        </w:rPr>
        <w:t>广州医科大学2018年第二批产学合作协同育人项目立项名单</w:t>
      </w:r>
    </w:p>
    <w:tbl>
      <w:tblPr>
        <w:tblW w:w="13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1"/>
        <w:gridCol w:w="1896"/>
        <w:gridCol w:w="2190"/>
        <w:gridCol w:w="4961"/>
        <w:gridCol w:w="2057"/>
        <w:gridCol w:w="1973"/>
      </w:tblGrid>
      <w:tr w:rsidR="00F253D1" w:rsidRPr="00723648" w:rsidTr="00F253D1">
        <w:trPr>
          <w:trHeight w:val="713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253D1" w:rsidRPr="0087237A" w:rsidRDefault="00F253D1" w:rsidP="00F253D1">
            <w:pPr>
              <w:spacing w:line="560" w:lineRule="atLeas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87237A">
              <w:rPr>
                <w:rFonts w:ascii="仿宋_GB2312" w:eastAsia="仿宋_GB2312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896" w:type="dxa"/>
            <w:vAlign w:val="center"/>
          </w:tcPr>
          <w:p w:rsidR="00F253D1" w:rsidRPr="0087237A" w:rsidRDefault="00F253D1" w:rsidP="00F253D1">
            <w:pPr>
              <w:spacing w:line="560" w:lineRule="atLeas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课</w:t>
            </w:r>
            <w:bookmarkStart w:id="0" w:name="_GoBack"/>
            <w:bookmarkEnd w:id="0"/>
            <w:r>
              <w:rPr>
                <w:rFonts w:ascii="仿宋_GB2312" w:eastAsia="仿宋_GB2312" w:hint="eastAsia"/>
                <w:b/>
                <w:sz w:val="30"/>
                <w:szCs w:val="30"/>
              </w:rPr>
              <w:t>题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批准号</w:t>
            </w:r>
          </w:p>
        </w:tc>
        <w:tc>
          <w:tcPr>
            <w:tcW w:w="2190" w:type="dxa"/>
            <w:vAlign w:val="center"/>
          </w:tcPr>
          <w:p w:rsidR="00F253D1" w:rsidRPr="0087237A" w:rsidRDefault="00F253D1" w:rsidP="00F253D1">
            <w:pPr>
              <w:spacing w:line="560" w:lineRule="atLeas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项目</w:t>
            </w:r>
            <w:r>
              <w:rPr>
                <w:rFonts w:ascii="仿宋_GB2312" w:eastAsia="仿宋_GB2312"/>
                <w:b/>
                <w:sz w:val="30"/>
                <w:szCs w:val="30"/>
              </w:rPr>
              <w:t>类型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F253D1" w:rsidRPr="0087237A" w:rsidRDefault="00F253D1" w:rsidP="00F253D1">
            <w:pPr>
              <w:spacing w:line="560" w:lineRule="atLeas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87237A">
              <w:rPr>
                <w:rFonts w:ascii="仿宋_GB2312" w:eastAsia="仿宋_GB2312" w:hint="eastAsia"/>
                <w:b/>
                <w:sz w:val="30"/>
                <w:szCs w:val="30"/>
              </w:rPr>
              <w:t>项目名称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F253D1" w:rsidRPr="0087237A" w:rsidRDefault="00F253D1" w:rsidP="00F253D1">
            <w:pPr>
              <w:spacing w:line="560" w:lineRule="atLeas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87237A">
              <w:rPr>
                <w:rFonts w:ascii="仿宋_GB2312" w:eastAsia="仿宋_GB2312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F253D1" w:rsidRPr="0087237A" w:rsidRDefault="00F253D1" w:rsidP="00F253D1">
            <w:pPr>
              <w:spacing w:line="560" w:lineRule="atLeas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87237A">
              <w:rPr>
                <w:rFonts w:ascii="仿宋_GB2312" w:eastAsia="仿宋_GB2312" w:hint="eastAsia"/>
                <w:b/>
                <w:sz w:val="30"/>
                <w:szCs w:val="30"/>
              </w:rPr>
              <w:t>单位</w:t>
            </w:r>
          </w:p>
        </w:tc>
      </w:tr>
      <w:tr w:rsidR="00F253D1" w:rsidRPr="00080627" w:rsidTr="00F253D1">
        <w:trPr>
          <w:trHeight w:val="999"/>
          <w:jc w:val="center"/>
        </w:trPr>
        <w:tc>
          <w:tcPr>
            <w:tcW w:w="871" w:type="dxa"/>
            <w:shd w:val="clear" w:color="auto" w:fill="auto"/>
            <w:noWrap/>
            <w:vAlign w:val="center"/>
          </w:tcPr>
          <w:p w:rsidR="00F253D1" w:rsidRPr="00080627" w:rsidRDefault="00F253D1" w:rsidP="00F253D1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080627">
              <w:rPr>
                <w:rFonts w:ascii="仿宋_GB2312" w:eastAsia="仿宋_GB2312"/>
                <w:sz w:val="28"/>
                <w:szCs w:val="30"/>
              </w:rPr>
              <w:t>1</w:t>
            </w:r>
          </w:p>
        </w:tc>
        <w:tc>
          <w:tcPr>
            <w:tcW w:w="1896" w:type="dxa"/>
            <w:vAlign w:val="center"/>
          </w:tcPr>
          <w:p w:rsidR="00F253D1" w:rsidRPr="00080627" w:rsidRDefault="00F253D1" w:rsidP="00F253D1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F253D1">
              <w:rPr>
                <w:rFonts w:ascii="仿宋_GB2312" w:eastAsia="仿宋_GB2312"/>
                <w:sz w:val="28"/>
                <w:szCs w:val="30"/>
              </w:rPr>
              <w:t>201802064057</w:t>
            </w:r>
          </w:p>
        </w:tc>
        <w:tc>
          <w:tcPr>
            <w:tcW w:w="2190" w:type="dxa"/>
            <w:vAlign w:val="center"/>
          </w:tcPr>
          <w:p w:rsidR="00F253D1" w:rsidRPr="00F253D1" w:rsidRDefault="00F253D1" w:rsidP="00F253D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教学</w:t>
            </w:r>
            <w:r>
              <w:rPr>
                <w:rFonts w:ascii="仿宋_GB2312" w:eastAsia="仿宋_GB2312"/>
                <w:sz w:val="28"/>
                <w:szCs w:val="30"/>
              </w:rPr>
              <w:t>内容和课程体系改革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F253D1" w:rsidRPr="00080627" w:rsidRDefault="00AA28F6" w:rsidP="00F253D1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广州医科大学基于微信公众平台</w:t>
            </w:r>
            <w:r w:rsidR="00F253D1" w:rsidRPr="00F253D1">
              <w:rPr>
                <w:rFonts w:ascii="仿宋_GB2312" w:eastAsia="仿宋_GB2312" w:hint="eastAsia"/>
                <w:sz w:val="28"/>
                <w:szCs w:val="30"/>
              </w:rPr>
              <w:t>“雨课堂”新型混合式教学改革实践</w:t>
            </w:r>
          </w:p>
        </w:tc>
        <w:tc>
          <w:tcPr>
            <w:tcW w:w="2057" w:type="dxa"/>
            <w:shd w:val="clear" w:color="auto" w:fill="auto"/>
            <w:noWrap/>
            <w:vAlign w:val="center"/>
          </w:tcPr>
          <w:p w:rsidR="00F253D1" w:rsidRPr="00080627" w:rsidRDefault="00F253D1" w:rsidP="00F253D1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郑</w:t>
            </w:r>
            <w:r>
              <w:rPr>
                <w:rFonts w:ascii="仿宋_GB2312" w:eastAsia="仿宋_GB2312"/>
                <w:sz w:val="28"/>
                <w:szCs w:val="30"/>
              </w:rPr>
              <w:t>建民</w:t>
            </w: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F253D1" w:rsidRPr="00080627" w:rsidRDefault="00F253D1" w:rsidP="00F253D1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教务处</w:t>
            </w:r>
          </w:p>
        </w:tc>
      </w:tr>
      <w:tr w:rsidR="00F253D1" w:rsidRPr="00080627" w:rsidTr="00F253D1">
        <w:trPr>
          <w:trHeight w:val="713"/>
          <w:jc w:val="center"/>
        </w:trPr>
        <w:tc>
          <w:tcPr>
            <w:tcW w:w="871" w:type="dxa"/>
            <w:shd w:val="clear" w:color="auto" w:fill="auto"/>
            <w:noWrap/>
            <w:vAlign w:val="center"/>
          </w:tcPr>
          <w:p w:rsidR="00F253D1" w:rsidRPr="00080627" w:rsidRDefault="00F253D1" w:rsidP="00F253D1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080627">
              <w:rPr>
                <w:rFonts w:ascii="仿宋_GB2312" w:eastAsia="仿宋_GB2312"/>
                <w:sz w:val="28"/>
                <w:szCs w:val="30"/>
              </w:rPr>
              <w:t>2</w:t>
            </w:r>
          </w:p>
        </w:tc>
        <w:tc>
          <w:tcPr>
            <w:tcW w:w="1896" w:type="dxa"/>
            <w:vAlign w:val="center"/>
          </w:tcPr>
          <w:p w:rsidR="00F253D1" w:rsidRPr="00080627" w:rsidRDefault="00F253D1" w:rsidP="00F253D1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/>
                <w:sz w:val="28"/>
                <w:szCs w:val="30"/>
              </w:rPr>
              <w:t>201802</w:t>
            </w:r>
            <w:r>
              <w:rPr>
                <w:rFonts w:ascii="仿宋_GB2312" w:eastAsia="仿宋_GB2312" w:hint="eastAsia"/>
                <w:sz w:val="28"/>
                <w:szCs w:val="30"/>
              </w:rPr>
              <w:t>153034</w:t>
            </w:r>
          </w:p>
        </w:tc>
        <w:tc>
          <w:tcPr>
            <w:tcW w:w="2190" w:type="dxa"/>
          </w:tcPr>
          <w:p w:rsidR="00F253D1" w:rsidRPr="00080627" w:rsidRDefault="00F253D1" w:rsidP="00F253D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教学</w:t>
            </w:r>
            <w:r>
              <w:rPr>
                <w:rFonts w:ascii="仿宋_GB2312" w:eastAsia="仿宋_GB2312"/>
                <w:sz w:val="28"/>
                <w:szCs w:val="30"/>
              </w:rPr>
              <w:t>内容和课程体系改革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F253D1" w:rsidRPr="00080627" w:rsidRDefault="00F253D1" w:rsidP="00F253D1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智能医疗仪器方向课程体系改革</w:t>
            </w:r>
          </w:p>
        </w:tc>
        <w:tc>
          <w:tcPr>
            <w:tcW w:w="2057" w:type="dxa"/>
            <w:shd w:val="clear" w:color="auto" w:fill="auto"/>
            <w:noWrap/>
            <w:vAlign w:val="center"/>
          </w:tcPr>
          <w:p w:rsidR="00F253D1" w:rsidRPr="00080627" w:rsidRDefault="00F253D1" w:rsidP="00F253D1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周洪</w:t>
            </w:r>
            <w:r>
              <w:rPr>
                <w:rFonts w:ascii="仿宋_GB2312" w:eastAsia="仿宋_GB2312"/>
                <w:sz w:val="28"/>
                <w:szCs w:val="30"/>
              </w:rPr>
              <w:t>建</w:t>
            </w: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F253D1" w:rsidRPr="00080627" w:rsidRDefault="001D6BED" w:rsidP="00F253D1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基础</w:t>
            </w:r>
            <w:r>
              <w:rPr>
                <w:rFonts w:ascii="仿宋_GB2312" w:eastAsia="仿宋_GB2312"/>
                <w:sz w:val="28"/>
                <w:szCs w:val="30"/>
              </w:rPr>
              <w:t>医学院</w:t>
            </w:r>
          </w:p>
        </w:tc>
      </w:tr>
      <w:tr w:rsidR="00F253D1" w:rsidRPr="00080627" w:rsidTr="00F253D1">
        <w:trPr>
          <w:trHeight w:val="713"/>
          <w:jc w:val="center"/>
        </w:trPr>
        <w:tc>
          <w:tcPr>
            <w:tcW w:w="871" w:type="dxa"/>
            <w:shd w:val="clear" w:color="auto" w:fill="auto"/>
            <w:noWrap/>
            <w:vAlign w:val="center"/>
          </w:tcPr>
          <w:p w:rsidR="00F253D1" w:rsidRPr="00080627" w:rsidRDefault="00F253D1" w:rsidP="00F253D1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080627">
              <w:rPr>
                <w:rFonts w:ascii="仿宋_GB2312" w:eastAsia="仿宋_GB2312"/>
                <w:sz w:val="28"/>
                <w:szCs w:val="30"/>
              </w:rPr>
              <w:t>3</w:t>
            </w:r>
          </w:p>
        </w:tc>
        <w:tc>
          <w:tcPr>
            <w:tcW w:w="1896" w:type="dxa"/>
            <w:vAlign w:val="center"/>
          </w:tcPr>
          <w:p w:rsidR="00F253D1" w:rsidRPr="00080627" w:rsidRDefault="00F253D1" w:rsidP="00F253D1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F253D1">
              <w:rPr>
                <w:rFonts w:ascii="仿宋_GB2312" w:eastAsia="仿宋_GB2312"/>
                <w:sz w:val="28"/>
                <w:szCs w:val="30"/>
              </w:rPr>
              <w:t>201802249012</w:t>
            </w:r>
          </w:p>
        </w:tc>
        <w:tc>
          <w:tcPr>
            <w:tcW w:w="2190" w:type="dxa"/>
          </w:tcPr>
          <w:p w:rsidR="00F253D1" w:rsidRPr="00080627" w:rsidRDefault="00F253D1" w:rsidP="00F253D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教学</w:t>
            </w:r>
            <w:r>
              <w:rPr>
                <w:rFonts w:ascii="仿宋_GB2312" w:eastAsia="仿宋_GB2312"/>
                <w:sz w:val="28"/>
                <w:szCs w:val="30"/>
              </w:rPr>
              <w:t>内容和课程体系改革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F253D1" w:rsidRPr="00080627" w:rsidRDefault="00F253D1" w:rsidP="00F253D1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0"/>
              </w:rPr>
            </w:pPr>
            <w:r w:rsidRPr="00F253D1">
              <w:rPr>
                <w:rFonts w:ascii="仿宋_GB2312" w:eastAsia="仿宋_GB2312" w:hint="eastAsia"/>
                <w:sz w:val="28"/>
                <w:szCs w:val="30"/>
              </w:rPr>
              <w:t>《临床微生物学检验》示范课程建设项目之肠杆菌科细菌检验等方向</w:t>
            </w:r>
          </w:p>
        </w:tc>
        <w:tc>
          <w:tcPr>
            <w:tcW w:w="2057" w:type="dxa"/>
            <w:shd w:val="clear" w:color="auto" w:fill="auto"/>
            <w:noWrap/>
            <w:vAlign w:val="center"/>
          </w:tcPr>
          <w:p w:rsidR="00F253D1" w:rsidRPr="00080627" w:rsidRDefault="00F253D1" w:rsidP="00F253D1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吴爱</w:t>
            </w:r>
            <w:r>
              <w:rPr>
                <w:rFonts w:ascii="仿宋_GB2312" w:eastAsia="仿宋_GB2312"/>
                <w:sz w:val="28"/>
                <w:szCs w:val="30"/>
              </w:rPr>
              <w:t>武</w:t>
            </w: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F253D1" w:rsidRPr="00080627" w:rsidRDefault="00F253D1" w:rsidP="00F253D1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金域</w:t>
            </w:r>
            <w:r>
              <w:rPr>
                <w:rFonts w:ascii="仿宋_GB2312" w:eastAsia="仿宋_GB2312"/>
                <w:sz w:val="28"/>
                <w:szCs w:val="30"/>
              </w:rPr>
              <w:t>检验学院</w:t>
            </w:r>
          </w:p>
        </w:tc>
      </w:tr>
      <w:tr w:rsidR="00F253D1" w:rsidRPr="00080627" w:rsidTr="00F253D1">
        <w:trPr>
          <w:trHeight w:val="713"/>
          <w:jc w:val="center"/>
        </w:trPr>
        <w:tc>
          <w:tcPr>
            <w:tcW w:w="871" w:type="dxa"/>
            <w:shd w:val="clear" w:color="auto" w:fill="auto"/>
            <w:noWrap/>
            <w:vAlign w:val="center"/>
          </w:tcPr>
          <w:p w:rsidR="00F253D1" w:rsidRPr="00080627" w:rsidRDefault="00F253D1" w:rsidP="00F253D1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080627">
              <w:rPr>
                <w:rFonts w:ascii="仿宋_GB2312" w:eastAsia="仿宋_GB2312" w:hint="eastAsia"/>
                <w:sz w:val="28"/>
                <w:szCs w:val="30"/>
              </w:rPr>
              <w:t>4</w:t>
            </w:r>
          </w:p>
        </w:tc>
        <w:tc>
          <w:tcPr>
            <w:tcW w:w="1896" w:type="dxa"/>
            <w:vAlign w:val="center"/>
          </w:tcPr>
          <w:p w:rsidR="00F253D1" w:rsidRPr="00080627" w:rsidRDefault="00F253D1" w:rsidP="00F253D1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F253D1">
              <w:rPr>
                <w:rFonts w:ascii="仿宋_GB2312" w:eastAsia="仿宋_GB2312"/>
                <w:sz w:val="28"/>
                <w:szCs w:val="30"/>
              </w:rPr>
              <w:t>201802268022</w:t>
            </w:r>
          </w:p>
        </w:tc>
        <w:tc>
          <w:tcPr>
            <w:tcW w:w="2190" w:type="dxa"/>
          </w:tcPr>
          <w:p w:rsidR="00F253D1" w:rsidRPr="00080627" w:rsidRDefault="00F253D1" w:rsidP="00F253D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教学</w:t>
            </w:r>
            <w:r>
              <w:rPr>
                <w:rFonts w:ascii="仿宋_GB2312" w:eastAsia="仿宋_GB2312"/>
                <w:sz w:val="28"/>
                <w:szCs w:val="30"/>
              </w:rPr>
              <w:t>内容和课程体系改革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F253D1" w:rsidRPr="00080627" w:rsidRDefault="00F253D1" w:rsidP="00F253D1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0"/>
              </w:rPr>
            </w:pPr>
            <w:r w:rsidRPr="00F253D1">
              <w:rPr>
                <w:rFonts w:ascii="仿宋_GB2312" w:eastAsia="仿宋_GB2312" w:hint="eastAsia"/>
                <w:sz w:val="28"/>
                <w:szCs w:val="30"/>
              </w:rPr>
              <w:t>基于虚拟标准化病人的病史采集——综合思维训练系统</w:t>
            </w:r>
          </w:p>
        </w:tc>
        <w:tc>
          <w:tcPr>
            <w:tcW w:w="2057" w:type="dxa"/>
            <w:shd w:val="clear" w:color="auto" w:fill="auto"/>
            <w:noWrap/>
            <w:vAlign w:val="center"/>
          </w:tcPr>
          <w:p w:rsidR="00F253D1" w:rsidRDefault="00F253D1" w:rsidP="00F253D1">
            <w:pPr>
              <w:spacing w:line="400" w:lineRule="exact"/>
              <w:rPr>
                <w:rFonts w:ascii="仿宋_GB2312" w:eastAsia="仿宋_GB2312"/>
                <w:sz w:val="28"/>
                <w:szCs w:val="30"/>
              </w:rPr>
            </w:pPr>
            <w:r w:rsidRPr="00F253D1">
              <w:rPr>
                <w:rFonts w:ascii="仿宋_GB2312" w:eastAsia="仿宋_GB2312" w:hint="eastAsia"/>
                <w:sz w:val="28"/>
                <w:szCs w:val="30"/>
              </w:rPr>
              <w:t>李建华</w:t>
            </w:r>
            <w:r>
              <w:rPr>
                <w:rFonts w:ascii="仿宋_GB2312" w:eastAsia="仿宋_GB2312" w:hint="eastAsia"/>
                <w:sz w:val="28"/>
                <w:szCs w:val="30"/>
              </w:rPr>
              <w:t>、</w:t>
            </w:r>
            <w:r w:rsidRPr="00F253D1">
              <w:rPr>
                <w:rFonts w:ascii="仿宋_GB2312" w:eastAsia="仿宋_GB2312" w:hint="eastAsia"/>
                <w:sz w:val="28"/>
                <w:szCs w:val="30"/>
              </w:rPr>
              <w:t>刘翔</w:t>
            </w:r>
            <w:r>
              <w:rPr>
                <w:rFonts w:ascii="仿宋_GB2312" w:eastAsia="仿宋_GB2312" w:hint="eastAsia"/>
                <w:sz w:val="28"/>
                <w:szCs w:val="30"/>
              </w:rPr>
              <w:t>、</w:t>
            </w:r>
          </w:p>
          <w:p w:rsidR="00F253D1" w:rsidRPr="00080627" w:rsidRDefault="00F253D1" w:rsidP="00F253D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F253D1">
              <w:rPr>
                <w:rFonts w:ascii="仿宋_GB2312" w:eastAsia="仿宋_GB2312" w:hint="eastAsia"/>
                <w:sz w:val="28"/>
                <w:szCs w:val="30"/>
              </w:rPr>
              <w:t>张作鹏</w:t>
            </w: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F253D1" w:rsidRPr="00080627" w:rsidRDefault="00AA28F6" w:rsidP="00AA28F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临床</w:t>
            </w:r>
            <w:r>
              <w:rPr>
                <w:rFonts w:ascii="仿宋_GB2312" w:eastAsia="仿宋_GB2312"/>
                <w:sz w:val="28"/>
                <w:szCs w:val="30"/>
              </w:rPr>
              <w:t>技能实验中心</w:t>
            </w:r>
          </w:p>
        </w:tc>
      </w:tr>
      <w:tr w:rsidR="00F253D1" w:rsidRPr="00080627" w:rsidTr="00547EF8">
        <w:trPr>
          <w:trHeight w:val="713"/>
          <w:jc w:val="center"/>
        </w:trPr>
        <w:tc>
          <w:tcPr>
            <w:tcW w:w="871" w:type="dxa"/>
            <w:shd w:val="clear" w:color="auto" w:fill="auto"/>
            <w:noWrap/>
            <w:vAlign w:val="center"/>
            <w:hideMark/>
          </w:tcPr>
          <w:p w:rsidR="00F253D1" w:rsidRPr="00080627" w:rsidRDefault="00F253D1" w:rsidP="00F253D1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080627">
              <w:rPr>
                <w:rFonts w:ascii="仿宋_GB2312" w:eastAsia="仿宋_GB2312"/>
                <w:sz w:val="28"/>
                <w:szCs w:val="30"/>
              </w:rPr>
              <w:t>5</w:t>
            </w:r>
          </w:p>
        </w:tc>
        <w:tc>
          <w:tcPr>
            <w:tcW w:w="1896" w:type="dxa"/>
            <w:vAlign w:val="center"/>
          </w:tcPr>
          <w:p w:rsidR="00F253D1" w:rsidRPr="00080627" w:rsidRDefault="00F253D1" w:rsidP="00F253D1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F253D1">
              <w:rPr>
                <w:rFonts w:ascii="仿宋_GB2312" w:eastAsia="仿宋_GB2312"/>
                <w:sz w:val="28"/>
                <w:szCs w:val="30"/>
              </w:rPr>
              <w:t>201802153173</w:t>
            </w:r>
          </w:p>
        </w:tc>
        <w:tc>
          <w:tcPr>
            <w:tcW w:w="2190" w:type="dxa"/>
          </w:tcPr>
          <w:p w:rsidR="00F253D1" w:rsidRPr="00080627" w:rsidRDefault="00AA28F6" w:rsidP="00AA28F6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AA28F6">
              <w:rPr>
                <w:rFonts w:ascii="仿宋_GB2312" w:eastAsia="仿宋_GB2312" w:hint="eastAsia"/>
                <w:sz w:val="28"/>
                <w:szCs w:val="30"/>
              </w:rPr>
              <w:t>实践条件和实践基地建设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F253D1" w:rsidRPr="00080627" w:rsidRDefault="00AA28F6" w:rsidP="00F253D1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医学院校医工专业实践条件建设</w:t>
            </w:r>
          </w:p>
        </w:tc>
        <w:tc>
          <w:tcPr>
            <w:tcW w:w="2057" w:type="dxa"/>
            <w:shd w:val="clear" w:color="auto" w:fill="auto"/>
            <w:noWrap/>
            <w:vAlign w:val="center"/>
            <w:hideMark/>
          </w:tcPr>
          <w:p w:rsidR="00F253D1" w:rsidRPr="00080627" w:rsidRDefault="00AA28F6" w:rsidP="00F253D1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丁有</w:t>
            </w:r>
            <w:r>
              <w:rPr>
                <w:rFonts w:ascii="仿宋_GB2312" w:eastAsia="仿宋_GB2312"/>
                <w:sz w:val="28"/>
                <w:szCs w:val="30"/>
              </w:rPr>
              <w:t>得</w:t>
            </w:r>
          </w:p>
        </w:tc>
        <w:tc>
          <w:tcPr>
            <w:tcW w:w="1973" w:type="dxa"/>
            <w:shd w:val="clear" w:color="auto" w:fill="auto"/>
            <w:noWrap/>
            <w:vAlign w:val="center"/>
            <w:hideMark/>
          </w:tcPr>
          <w:p w:rsidR="00F253D1" w:rsidRPr="00080627" w:rsidRDefault="001D6BED" w:rsidP="00547EF8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基础</w:t>
            </w:r>
            <w:r>
              <w:rPr>
                <w:rFonts w:ascii="仿宋_GB2312" w:eastAsia="仿宋_GB2312"/>
                <w:sz w:val="28"/>
                <w:szCs w:val="30"/>
              </w:rPr>
              <w:t>医学院</w:t>
            </w:r>
          </w:p>
        </w:tc>
      </w:tr>
      <w:tr w:rsidR="00F253D1" w:rsidRPr="00080627" w:rsidTr="00547EF8">
        <w:trPr>
          <w:trHeight w:val="713"/>
          <w:jc w:val="center"/>
        </w:trPr>
        <w:tc>
          <w:tcPr>
            <w:tcW w:w="871" w:type="dxa"/>
            <w:shd w:val="clear" w:color="auto" w:fill="auto"/>
            <w:noWrap/>
            <w:vAlign w:val="center"/>
          </w:tcPr>
          <w:p w:rsidR="00F253D1" w:rsidRPr="00080627" w:rsidRDefault="00F253D1" w:rsidP="00F253D1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080627">
              <w:rPr>
                <w:rFonts w:ascii="仿宋_GB2312" w:eastAsia="仿宋_GB2312"/>
                <w:sz w:val="28"/>
                <w:szCs w:val="30"/>
              </w:rPr>
              <w:t>6</w:t>
            </w:r>
          </w:p>
        </w:tc>
        <w:tc>
          <w:tcPr>
            <w:tcW w:w="1896" w:type="dxa"/>
            <w:vAlign w:val="center"/>
          </w:tcPr>
          <w:p w:rsidR="00F253D1" w:rsidRPr="00080627" w:rsidRDefault="00AA28F6" w:rsidP="00F253D1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AA28F6">
              <w:rPr>
                <w:rFonts w:ascii="仿宋_GB2312" w:eastAsia="仿宋_GB2312"/>
                <w:sz w:val="28"/>
                <w:szCs w:val="30"/>
              </w:rPr>
              <w:t>201802281063</w:t>
            </w:r>
          </w:p>
        </w:tc>
        <w:tc>
          <w:tcPr>
            <w:tcW w:w="2190" w:type="dxa"/>
          </w:tcPr>
          <w:p w:rsidR="00F253D1" w:rsidRPr="00080627" w:rsidRDefault="00AA28F6" w:rsidP="00F253D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AA28F6">
              <w:rPr>
                <w:rFonts w:ascii="仿宋_GB2312" w:eastAsia="仿宋_GB2312" w:hint="eastAsia"/>
                <w:sz w:val="28"/>
                <w:szCs w:val="30"/>
              </w:rPr>
              <w:t>实践条件和实践基地建设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F253D1" w:rsidRPr="00080627" w:rsidRDefault="00AA28F6" w:rsidP="00F253D1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0"/>
              </w:rPr>
            </w:pPr>
            <w:r w:rsidRPr="00AA28F6">
              <w:rPr>
                <w:rFonts w:ascii="仿宋_GB2312" w:eastAsia="仿宋_GB2312" w:hint="eastAsia"/>
                <w:sz w:val="28"/>
                <w:szCs w:val="30"/>
              </w:rPr>
              <w:t>公共管理综合实训仿真平台建</w:t>
            </w:r>
            <w:r>
              <w:rPr>
                <w:rFonts w:ascii="仿宋_GB2312" w:eastAsia="仿宋_GB2312" w:hint="eastAsia"/>
                <w:sz w:val="28"/>
                <w:szCs w:val="30"/>
              </w:rPr>
              <w:t>设</w:t>
            </w:r>
          </w:p>
        </w:tc>
        <w:tc>
          <w:tcPr>
            <w:tcW w:w="2057" w:type="dxa"/>
            <w:shd w:val="clear" w:color="auto" w:fill="auto"/>
            <w:noWrap/>
            <w:vAlign w:val="center"/>
          </w:tcPr>
          <w:p w:rsidR="00F253D1" w:rsidRPr="00080627" w:rsidRDefault="00AA28F6" w:rsidP="00F253D1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AA28F6">
              <w:rPr>
                <w:rFonts w:ascii="仿宋_GB2312" w:eastAsia="仿宋_GB2312" w:hint="eastAsia"/>
                <w:sz w:val="28"/>
                <w:szCs w:val="30"/>
              </w:rPr>
              <w:t>徐传凯</w:t>
            </w: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F253D1" w:rsidRPr="00080627" w:rsidRDefault="001D6BED" w:rsidP="00547EF8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卫生管理</w:t>
            </w:r>
            <w:r>
              <w:rPr>
                <w:rFonts w:ascii="仿宋_GB2312" w:eastAsia="仿宋_GB2312"/>
                <w:sz w:val="28"/>
                <w:szCs w:val="30"/>
              </w:rPr>
              <w:t>学院</w:t>
            </w:r>
          </w:p>
        </w:tc>
      </w:tr>
      <w:tr w:rsidR="00F253D1" w:rsidRPr="00080627" w:rsidTr="00F253D1">
        <w:trPr>
          <w:trHeight w:val="713"/>
          <w:jc w:val="center"/>
        </w:trPr>
        <w:tc>
          <w:tcPr>
            <w:tcW w:w="871" w:type="dxa"/>
            <w:shd w:val="clear" w:color="auto" w:fill="auto"/>
            <w:noWrap/>
            <w:vAlign w:val="center"/>
          </w:tcPr>
          <w:p w:rsidR="00F253D1" w:rsidRPr="00080627" w:rsidRDefault="00F253D1" w:rsidP="00F253D1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7</w:t>
            </w:r>
          </w:p>
        </w:tc>
        <w:tc>
          <w:tcPr>
            <w:tcW w:w="1896" w:type="dxa"/>
            <w:vAlign w:val="center"/>
          </w:tcPr>
          <w:p w:rsidR="00F253D1" w:rsidRPr="00080627" w:rsidRDefault="00AA28F6" w:rsidP="00F253D1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AA28F6">
              <w:rPr>
                <w:rFonts w:ascii="仿宋_GB2312" w:eastAsia="仿宋_GB2312"/>
                <w:sz w:val="28"/>
                <w:szCs w:val="30"/>
              </w:rPr>
              <w:t>201802153204</w:t>
            </w:r>
          </w:p>
        </w:tc>
        <w:tc>
          <w:tcPr>
            <w:tcW w:w="2190" w:type="dxa"/>
          </w:tcPr>
          <w:p w:rsidR="00F253D1" w:rsidRPr="00080627" w:rsidRDefault="00AA28F6" w:rsidP="00F253D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AA28F6">
              <w:rPr>
                <w:rFonts w:ascii="仿宋_GB2312" w:eastAsia="仿宋_GB2312" w:hint="eastAsia"/>
                <w:sz w:val="28"/>
                <w:szCs w:val="30"/>
              </w:rPr>
              <w:t>创新创业教育改革</w:t>
            </w:r>
          </w:p>
        </w:tc>
        <w:tc>
          <w:tcPr>
            <w:tcW w:w="4961" w:type="dxa"/>
            <w:shd w:val="clear" w:color="auto" w:fill="auto"/>
            <w:noWrap/>
            <w:vAlign w:val="center"/>
          </w:tcPr>
          <w:p w:rsidR="00F253D1" w:rsidRPr="00080627" w:rsidRDefault="00AA28F6" w:rsidP="00AA28F6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30"/>
              </w:rPr>
            </w:pPr>
            <w:r w:rsidRPr="00AA28F6">
              <w:rPr>
                <w:rFonts w:ascii="仿宋_GB2312" w:eastAsia="仿宋_GB2312" w:hint="eastAsia"/>
                <w:sz w:val="28"/>
                <w:szCs w:val="30"/>
              </w:rPr>
              <w:t>以专利发明为案例，创新创业为导向的医学仪器分析与设计课程建设</w:t>
            </w:r>
          </w:p>
        </w:tc>
        <w:tc>
          <w:tcPr>
            <w:tcW w:w="2057" w:type="dxa"/>
            <w:shd w:val="clear" w:color="auto" w:fill="auto"/>
            <w:noWrap/>
            <w:vAlign w:val="center"/>
          </w:tcPr>
          <w:p w:rsidR="00F253D1" w:rsidRPr="00AA28F6" w:rsidRDefault="00AA28F6" w:rsidP="00F253D1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30"/>
              </w:rPr>
            </w:pPr>
            <w:r w:rsidRPr="00AA28F6">
              <w:rPr>
                <w:rFonts w:ascii="仿宋_GB2312" w:eastAsia="仿宋_GB2312" w:hint="eastAsia"/>
                <w:sz w:val="28"/>
                <w:szCs w:val="30"/>
              </w:rPr>
              <w:t>傅洪波</w:t>
            </w:r>
          </w:p>
        </w:tc>
        <w:tc>
          <w:tcPr>
            <w:tcW w:w="1973" w:type="dxa"/>
            <w:shd w:val="clear" w:color="auto" w:fill="auto"/>
            <w:noWrap/>
            <w:vAlign w:val="center"/>
          </w:tcPr>
          <w:p w:rsidR="00F253D1" w:rsidRPr="00080627" w:rsidRDefault="00AA28F6" w:rsidP="00F253D1">
            <w:pPr>
              <w:spacing w:line="560" w:lineRule="atLeast"/>
              <w:jc w:val="center"/>
              <w:rPr>
                <w:rFonts w:ascii="仿宋_GB2312" w:eastAsia="仿宋_GB2312"/>
                <w:sz w:val="28"/>
                <w:szCs w:val="30"/>
              </w:rPr>
            </w:pPr>
            <w:r>
              <w:rPr>
                <w:rFonts w:ascii="仿宋_GB2312" w:eastAsia="仿宋_GB2312" w:hint="eastAsia"/>
                <w:sz w:val="28"/>
                <w:szCs w:val="30"/>
              </w:rPr>
              <w:t>基础</w:t>
            </w:r>
            <w:r>
              <w:rPr>
                <w:rFonts w:ascii="仿宋_GB2312" w:eastAsia="仿宋_GB2312"/>
                <w:sz w:val="28"/>
                <w:szCs w:val="30"/>
              </w:rPr>
              <w:t>医学院</w:t>
            </w:r>
          </w:p>
        </w:tc>
      </w:tr>
    </w:tbl>
    <w:p w:rsidR="003513A1" w:rsidRDefault="003513A1"/>
    <w:sectPr w:rsidR="003513A1" w:rsidSect="00F253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CB4" w:rsidRDefault="00FF7CB4" w:rsidP="00F56A58">
      <w:r>
        <w:separator/>
      </w:r>
    </w:p>
  </w:endnote>
  <w:endnote w:type="continuationSeparator" w:id="0">
    <w:p w:rsidR="00FF7CB4" w:rsidRDefault="00FF7CB4" w:rsidP="00F5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CB4" w:rsidRDefault="00FF7CB4" w:rsidP="00F56A58">
      <w:r>
        <w:separator/>
      </w:r>
    </w:p>
  </w:footnote>
  <w:footnote w:type="continuationSeparator" w:id="0">
    <w:p w:rsidR="00FF7CB4" w:rsidRDefault="00FF7CB4" w:rsidP="00F5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53"/>
    <w:rsid w:val="001D6BED"/>
    <w:rsid w:val="003513A1"/>
    <w:rsid w:val="004B1953"/>
    <w:rsid w:val="00501E53"/>
    <w:rsid w:val="00547EF8"/>
    <w:rsid w:val="00AA28F6"/>
    <w:rsid w:val="00B43630"/>
    <w:rsid w:val="00D876A9"/>
    <w:rsid w:val="00EC5A89"/>
    <w:rsid w:val="00F253D1"/>
    <w:rsid w:val="00F56A58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3D16E5-FDC5-4DF9-99C7-8D5E3D47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5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A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A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A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A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黄桦</dc:creator>
  <cp:keywords/>
  <dc:description/>
  <cp:lastModifiedBy>黄桦</cp:lastModifiedBy>
  <cp:revision>7</cp:revision>
  <dcterms:created xsi:type="dcterms:W3CDTF">2018-06-01T01:49:00Z</dcterms:created>
  <dcterms:modified xsi:type="dcterms:W3CDTF">2019-03-28T04:59:00Z</dcterms:modified>
</cp:coreProperties>
</file>